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4503"/>
        <w:gridCol w:w="5386"/>
      </w:tblGrid>
      <w:tr w:rsidR="009B6573" w:rsidTr="009B6573">
        <w:trPr>
          <w:trHeight w:val="1558"/>
        </w:trPr>
        <w:tc>
          <w:tcPr>
            <w:tcW w:w="4503" w:type="dxa"/>
          </w:tcPr>
          <w:p w:rsidR="009B6573" w:rsidRDefault="001944AB">
            <w:pPr>
              <w:spacing w:after="0" w:line="240" w:lineRule="auto"/>
              <w:rPr>
                <w:rFonts w:ascii="Times New Roman" w:hAnsi="Times New Roman"/>
                <w:b/>
                <w:sz w:val="27"/>
                <w:szCs w:val="27"/>
                <w:lang w:eastAsia="en-US"/>
              </w:rPr>
            </w:pPr>
            <w:r>
              <w:rPr>
                <w:noProof/>
              </w:rPr>
              <w:drawing>
                <wp:anchor distT="0" distB="0" distL="114300" distR="114300" simplePos="0" relativeHeight="251658240" behindDoc="0" locked="0" layoutInCell="1" allowOverlap="1">
                  <wp:simplePos x="0" y="0"/>
                  <wp:positionH relativeFrom="column">
                    <wp:posOffset>-186690</wp:posOffset>
                  </wp:positionH>
                  <wp:positionV relativeFrom="paragraph">
                    <wp:posOffset>-99060</wp:posOffset>
                  </wp:positionV>
                  <wp:extent cx="6622415" cy="1895475"/>
                  <wp:effectExtent l="0" t="0" r="6985" b="9525"/>
                  <wp:wrapNone/>
                  <wp:docPr id="1" name="Рисунок 1" descr="C:\Users\Ольга Сергеевна\Pictures\2016-09-06\2.jpg"/>
                  <wp:cNvGraphicFramePr/>
                  <a:graphic xmlns:a="http://schemas.openxmlformats.org/drawingml/2006/main">
                    <a:graphicData uri="http://schemas.openxmlformats.org/drawingml/2006/picture">
                      <pic:pic xmlns:pic="http://schemas.openxmlformats.org/drawingml/2006/picture">
                        <pic:nvPicPr>
                          <pic:cNvPr id="1" name="Рисунок 1" descr="C:\Users\Ольга Сергеевна\Pictures\2016-09-06\2.jpg"/>
                          <pic:cNvPicPr/>
                        </pic:nvPicPr>
                        <pic:blipFill>
                          <a:blip r:embed="rId7"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9">
                                    <a14:imgEffect>
                                      <a14:brightnessContrast bright="2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22415" cy="1895475"/>
                          </a:xfrm>
                          <a:prstGeom prst="rect">
                            <a:avLst/>
                          </a:prstGeom>
                          <a:noFill/>
                          <a:ln>
                            <a:noFill/>
                          </a:ln>
                        </pic:spPr>
                      </pic:pic>
                    </a:graphicData>
                  </a:graphic>
                </wp:anchor>
              </w:drawing>
            </w:r>
            <w:r w:rsidR="009B6573">
              <w:rPr>
                <w:rFonts w:ascii="Times New Roman" w:hAnsi="Times New Roman"/>
                <w:b/>
                <w:sz w:val="27"/>
                <w:szCs w:val="27"/>
              </w:rPr>
              <w:t xml:space="preserve">Рассмотрено </w:t>
            </w:r>
          </w:p>
          <w:p w:rsidR="009B6573" w:rsidRDefault="009B6573">
            <w:pPr>
              <w:spacing w:after="0" w:line="240" w:lineRule="auto"/>
              <w:rPr>
                <w:rFonts w:ascii="Times New Roman" w:hAnsi="Times New Roman"/>
                <w:sz w:val="27"/>
                <w:szCs w:val="27"/>
              </w:rPr>
            </w:pPr>
            <w:r>
              <w:rPr>
                <w:rFonts w:ascii="Times New Roman" w:hAnsi="Times New Roman"/>
                <w:sz w:val="27"/>
                <w:szCs w:val="27"/>
              </w:rPr>
              <w:t>На педагогическом совете</w:t>
            </w:r>
          </w:p>
          <w:p w:rsidR="009B6573" w:rsidRDefault="009B6573">
            <w:pPr>
              <w:spacing w:after="0" w:line="240" w:lineRule="auto"/>
              <w:rPr>
                <w:rFonts w:ascii="Times New Roman" w:hAnsi="Times New Roman"/>
                <w:sz w:val="27"/>
                <w:szCs w:val="27"/>
              </w:rPr>
            </w:pPr>
            <w:r>
              <w:rPr>
                <w:rFonts w:ascii="Times New Roman" w:hAnsi="Times New Roman"/>
                <w:sz w:val="27"/>
                <w:szCs w:val="27"/>
              </w:rPr>
              <w:t>Протокол №_____</w:t>
            </w:r>
          </w:p>
          <w:p w:rsidR="009B6573" w:rsidRDefault="009B6573">
            <w:pPr>
              <w:spacing w:after="0" w:line="240" w:lineRule="auto"/>
              <w:rPr>
                <w:rFonts w:ascii="Times New Roman" w:hAnsi="Times New Roman"/>
                <w:sz w:val="27"/>
                <w:szCs w:val="27"/>
              </w:rPr>
            </w:pPr>
          </w:p>
          <w:p w:rsidR="009B6573" w:rsidRDefault="009B6573">
            <w:pPr>
              <w:spacing w:after="0" w:line="240" w:lineRule="auto"/>
              <w:rPr>
                <w:rFonts w:ascii="Times New Roman" w:hAnsi="Times New Roman"/>
                <w:sz w:val="27"/>
                <w:szCs w:val="27"/>
                <w:lang w:eastAsia="en-US"/>
              </w:rPr>
            </w:pPr>
            <w:r>
              <w:rPr>
                <w:rFonts w:ascii="Times New Roman" w:hAnsi="Times New Roman"/>
                <w:sz w:val="27"/>
                <w:szCs w:val="27"/>
              </w:rPr>
              <w:t xml:space="preserve">от «____» ________20_____ </w:t>
            </w:r>
          </w:p>
        </w:tc>
        <w:tc>
          <w:tcPr>
            <w:tcW w:w="5386" w:type="dxa"/>
          </w:tcPr>
          <w:p w:rsidR="009B6573" w:rsidRDefault="009B6573">
            <w:pPr>
              <w:spacing w:after="0" w:line="240" w:lineRule="auto"/>
              <w:rPr>
                <w:rFonts w:ascii="Times New Roman" w:hAnsi="Times New Roman"/>
                <w:b/>
                <w:sz w:val="27"/>
                <w:szCs w:val="27"/>
                <w:lang w:eastAsia="en-US"/>
              </w:rPr>
            </w:pPr>
            <w:r>
              <w:rPr>
                <w:rFonts w:ascii="Times New Roman" w:hAnsi="Times New Roman"/>
                <w:b/>
                <w:sz w:val="27"/>
                <w:szCs w:val="27"/>
              </w:rPr>
              <w:t>Утверждено</w:t>
            </w:r>
          </w:p>
          <w:p w:rsidR="009B6573" w:rsidRDefault="009B6573">
            <w:pPr>
              <w:spacing w:after="0" w:line="240" w:lineRule="auto"/>
              <w:rPr>
                <w:rFonts w:ascii="Times New Roman" w:hAnsi="Times New Roman"/>
                <w:sz w:val="27"/>
                <w:szCs w:val="27"/>
              </w:rPr>
            </w:pPr>
            <w:r>
              <w:rPr>
                <w:rFonts w:ascii="Times New Roman" w:hAnsi="Times New Roman"/>
                <w:sz w:val="27"/>
                <w:szCs w:val="27"/>
              </w:rPr>
              <w:t>Директор КГБОУ «Бийская общеобразовательная школа-интернат №1»</w:t>
            </w:r>
          </w:p>
          <w:p w:rsidR="009B6573" w:rsidRDefault="009B6573">
            <w:pPr>
              <w:spacing w:after="0" w:line="240" w:lineRule="auto"/>
              <w:rPr>
                <w:rFonts w:ascii="Times New Roman" w:hAnsi="Times New Roman"/>
                <w:sz w:val="27"/>
                <w:szCs w:val="27"/>
              </w:rPr>
            </w:pPr>
          </w:p>
          <w:p w:rsidR="009B6573" w:rsidRDefault="009B6573">
            <w:pPr>
              <w:spacing w:after="0" w:line="240" w:lineRule="auto"/>
              <w:rPr>
                <w:rFonts w:ascii="Times New Roman" w:hAnsi="Times New Roman"/>
                <w:sz w:val="27"/>
                <w:szCs w:val="27"/>
                <w:lang w:eastAsia="en-US"/>
              </w:rPr>
            </w:pPr>
            <w:r>
              <w:rPr>
                <w:rFonts w:ascii="Times New Roman" w:hAnsi="Times New Roman"/>
                <w:sz w:val="27"/>
                <w:szCs w:val="27"/>
              </w:rPr>
              <w:t>Е.А. Макушин__________</w:t>
            </w:r>
          </w:p>
        </w:tc>
      </w:tr>
    </w:tbl>
    <w:p w:rsidR="009F4E7F" w:rsidRDefault="009F4E7F" w:rsidP="009F4E7F">
      <w:pPr>
        <w:spacing w:after="0" w:line="240" w:lineRule="auto"/>
        <w:jc w:val="center"/>
        <w:rPr>
          <w:rFonts w:ascii="Times New Roman" w:hAnsi="Times New Roman" w:cs="Times New Roman"/>
          <w:b/>
          <w:sz w:val="26"/>
          <w:szCs w:val="26"/>
          <w:lang w:val="en-US"/>
        </w:rPr>
      </w:pPr>
    </w:p>
    <w:p w:rsidR="001944AB" w:rsidRDefault="001944AB" w:rsidP="009F4E7F">
      <w:pPr>
        <w:spacing w:after="0" w:line="240" w:lineRule="auto"/>
        <w:jc w:val="center"/>
        <w:rPr>
          <w:rFonts w:ascii="Times New Roman" w:hAnsi="Times New Roman" w:cs="Times New Roman"/>
          <w:b/>
          <w:sz w:val="26"/>
          <w:szCs w:val="26"/>
          <w:lang w:val="en-US"/>
        </w:rPr>
      </w:pPr>
    </w:p>
    <w:p w:rsidR="001944AB" w:rsidRDefault="001944AB" w:rsidP="009F4E7F">
      <w:pPr>
        <w:spacing w:after="0" w:line="240" w:lineRule="auto"/>
        <w:jc w:val="center"/>
        <w:rPr>
          <w:rFonts w:ascii="Times New Roman" w:hAnsi="Times New Roman" w:cs="Times New Roman"/>
          <w:b/>
          <w:sz w:val="26"/>
          <w:szCs w:val="26"/>
          <w:lang w:val="en-US"/>
        </w:rPr>
      </w:pPr>
    </w:p>
    <w:p w:rsidR="001944AB" w:rsidRDefault="001944AB" w:rsidP="009F4E7F">
      <w:pPr>
        <w:spacing w:after="0" w:line="240" w:lineRule="auto"/>
        <w:jc w:val="center"/>
        <w:rPr>
          <w:rFonts w:ascii="Times New Roman" w:hAnsi="Times New Roman" w:cs="Times New Roman"/>
          <w:b/>
          <w:sz w:val="26"/>
          <w:szCs w:val="26"/>
          <w:lang w:val="en-US"/>
        </w:rPr>
      </w:pPr>
    </w:p>
    <w:p w:rsidR="001944AB" w:rsidRPr="001944AB" w:rsidRDefault="001944AB" w:rsidP="009F4E7F">
      <w:pPr>
        <w:spacing w:after="0" w:line="240" w:lineRule="auto"/>
        <w:jc w:val="center"/>
        <w:rPr>
          <w:rFonts w:ascii="Times New Roman" w:hAnsi="Times New Roman" w:cs="Times New Roman"/>
          <w:b/>
          <w:sz w:val="26"/>
          <w:szCs w:val="26"/>
          <w:lang w:val="en-US"/>
        </w:rPr>
      </w:pPr>
    </w:p>
    <w:p w:rsidR="00F43337" w:rsidRPr="00552170" w:rsidRDefault="00F43337" w:rsidP="009F4E7F">
      <w:pPr>
        <w:spacing w:after="0" w:line="240" w:lineRule="auto"/>
        <w:jc w:val="center"/>
        <w:rPr>
          <w:rFonts w:ascii="Times New Roman" w:hAnsi="Times New Roman" w:cs="Times New Roman"/>
          <w:b/>
          <w:sz w:val="26"/>
          <w:szCs w:val="26"/>
        </w:rPr>
      </w:pPr>
      <w:r w:rsidRPr="00552170">
        <w:rPr>
          <w:rFonts w:ascii="Times New Roman" w:hAnsi="Times New Roman" w:cs="Times New Roman"/>
          <w:b/>
          <w:sz w:val="26"/>
          <w:szCs w:val="26"/>
        </w:rPr>
        <w:t>Правила организации доступа к сети Интернет</w:t>
      </w:r>
    </w:p>
    <w:p w:rsidR="009F4E7F" w:rsidRPr="00552170" w:rsidRDefault="00F43337" w:rsidP="009F4E7F">
      <w:pPr>
        <w:spacing w:after="0" w:line="240" w:lineRule="auto"/>
        <w:jc w:val="center"/>
        <w:rPr>
          <w:rFonts w:ascii="Times New Roman" w:hAnsi="Times New Roman" w:cs="Times New Roman"/>
          <w:b/>
          <w:sz w:val="26"/>
          <w:szCs w:val="26"/>
        </w:rPr>
      </w:pPr>
      <w:r w:rsidRPr="00552170">
        <w:rPr>
          <w:rFonts w:ascii="Times New Roman" w:hAnsi="Times New Roman" w:cs="Times New Roman"/>
          <w:b/>
          <w:sz w:val="26"/>
          <w:szCs w:val="26"/>
        </w:rPr>
        <w:t xml:space="preserve">в </w:t>
      </w:r>
      <w:r w:rsidR="009F4E7F" w:rsidRPr="00552170">
        <w:rPr>
          <w:rFonts w:ascii="Times New Roman" w:hAnsi="Times New Roman" w:cs="Times New Roman"/>
          <w:b/>
          <w:sz w:val="26"/>
          <w:szCs w:val="26"/>
        </w:rPr>
        <w:t>КГБОУ</w:t>
      </w:r>
      <w:bookmarkStart w:id="0" w:name="_GoBack"/>
      <w:bookmarkEnd w:id="0"/>
      <w:r w:rsidR="009F4E7F" w:rsidRPr="00552170">
        <w:rPr>
          <w:rFonts w:ascii="Times New Roman" w:hAnsi="Times New Roman" w:cs="Times New Roman"/>
          <w:b/>
          <w:color w:val="373737"/>
          <w:sz w:val="26"/>
          <w:szCs w:val="26"/>
        </w:rPr>
        <w:t>«</w:t>
      </w:r>
      <w:r w:rsidR="009B6573">
        <w:rPr>
          <w:rFonts w:ascii="Times New Roman" w:hAnsi="Times New Roman" w:cs="Times New Roman"/>
          <w:b/>
          <w:sz w:val="26"/>
          <w:szCs w:val="26"/>
        </w:rPr>
        <w:t>Бийская</w:t>
      </w:r>
      <w:r w:rsidR="009F4E7F" w:rsidRPr="00552170">
        <w:rPr>
          <w:rFonts w:ascii="Times New Roman" w:hAnsi="Times New Roman" w:cs="Times New Roman"/>
          <w:b/>
          <w:sz w:val="26"/>
          <w:szCs w:val="26"/>
        </w:rPr>
        <w:t xml:space="preserve"> общеобразовательная школа-интернат</w:t>
      </w:r>
      <w:r w:rsidR="009B6573">
        <w:rPr>
          <w:rFonts w:ascii="Times New Roman" w:hAnsi="Times New Roman" w:cs="Times New Roman"/>
          <w:b/>
          <w:sz w:val="26"/>
          <w:szCs w:val="26"/>
        </w:rPr>
        <w:t xml:space="preserve"> №1</w:t>
      </w:r>
      <w:r w:rsidR="009F4E7F" w:rsidRPr="00552170">
        <w:rPr>
          <w:rFonts w:ascii="Times New Roman" w:hAnsi="Times New Roman" w:cs="Times New Roman"/>
          <w:b/>
          <w:sz w:val="26"/>
          <w:szCs w:val="26"/>
        </w:rPr>
        <w:t>»</w:t>
      </w:r>
    </w:p>
    <w:p w:rsidR="00F43337" w:rsidRPr="00552170" w:rsidRDefault="00F43337" w:rsidP="009F4E7F">
      <w:pPr>
        <w:spacing w:after="0" w:line="240" w:lineRule="auto"/>
        <w:jc w:val="center"/>
        <w:rPr>
          <w:rFonts w:ascii="Times New Roman" w:hAnsi="Times New Roman" w:cs="Times New Roman"/>
          <w:b/>
          <w:sz w:val="26"/>
          <w:szCs w:val="26"/>
        </w:rPr>
      </w:pPr>
    </w:p>
    <w:p w:rsidR="0081773B" w:rsidRPr="00552170" w:rsidRDefault="0081773B" w:rsidP="009F4E7F">
      <w:pPr>
        <w:spacing w:after="0" w:line="240" w:lineRule="auto"/>
        <w:jc w:val="center"/>
        <w:rPr>
          <w:rFonts w:ascii="Times New Roman" w:hAnsi="Times New Roman" w:cs="Times New Roman"/>
          <w:b/>
          <w:sz w:val="26"/>
          <w:szCs w:val="26"/>
        </w:rPr>
      </w:pPr>
    </w:p>
    <w:p w:rsidR="00F43337" w:rsidRPr="00552170" w:rsidRDefault="00F43337" w:rsidP="009F4E7F">
      <w:pPr>
        <w:pStyle w:val="a5"/>
        <w:numPr>
          <w:ilvl w:val="0"/>
          <w:numId w:val="1"/>
        </w:numPr>
        <w:spacing w:after="0" w:line="240" w:lineRule="auto"/>
        <w:jc w:val="center"/>
        <w:rPr>
          <w:rFonts w:ascii="Times New Roman" w:hAnsi="Times New Roman" w:cs="Times New Roman"/>
          <w:b/>
          <w:sz w:val="26"/>
          <w:szCs w:val="26"/>
        </w:rPr>
      </w:pPr>
      <w:r w:rsidRPr="00552170">
        <w:rPr>
          <w:rFonts w:ascii="Times New Roman" w:hAnsi="Times New Roman" w:cs="Times New Roman"/>
          <w:b/>
          <w:sz w:val="26"/>
          <w:szCs w:val="26"/>
        </w:rPr>
        <w:t>Общие положения</w:t>
      </w:r>
    </w:p>
    <w:p w:rsidR="005A7CAF" w:rsidRPr="00552170" w:rsidRDefault="005A7CAF" w:rsidP="009F4E7F">
      <w:pPr>
        <w:numPr>
          <w:ilvl w:val="0"/>
          <w:numId w:val="2"/>
        </w:numPr>
        <w:tabs>
          <w:tab w:val="left" w:pos="970"/>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В соответствии со статьей Федерального закона от 29 декабря 2010 г. № 436-Ф</w:t>
      </w:r>
      <w:r w:rsidR="00D3312F" w:rsidRPr="00552170">
        <w:rPr>
          <w:rFonts w:ascii="Times New Roman" w:eastAsia="Times New Roman" w:hAnsi="Times New Roman" w:cs="Times New Roman"/>
          <w:sz w:val="26"/>
          <w:szCs w:val="26"/>
        </w:rPr>
        <w:t>З</w:t>
      </w:r>
      <w:r w:rsidRPr="00552170">
        <w:rPr>
          <w:rFonts w:ascii="Times New Roman" w:eastAsia="Times New Roman" w:hAnsi="Times New Roman" w:cs="Times New Roman"/>
          <w:sz w:val="26"/>
          <w:szCs w:val="26"/>
        </w:rPr>
        <w:t xml:space="preserve"> «О защите детей от информации, причиняющей вред их здоровью и развитию» (далее - Федеральный закон № 436-ФЭ) доступ детей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Образовательные организации, предоставляющие детям доступ к сети Интернет, обязаны применять указанные выше меры по защите детей от информации, причиняющей вред их здоровью и (или) развитию.</w:t>
      </w:r>
    </w:p>
    <w:p w:rsidR="005A7CAF" w:rsidRPr="00552170" w:rsidRDefault="005A7CAF" w:rsidP="009F4E7F">
      <w:pPr>
        <w:numPr>
          <w:ilvl w:val="0"/>
          <w:numId w:val="2"/>
        </w:numPr>
        <w:tabs>
          <w:tab w:val="left" w:pos="1004"/>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Основным исполнителем комплекса мер, обеспечивающих исключение доступа обучающихся образовательных учреждений к ресурсам сети Интернет, содержащим информацию, причиняющую вред здоровью и развитию детей, а также несовместимую с задачами образования и воспитания обучающихся, является образовательная организация, а основной формой реализации мер - выбор и использование средств контентной фильтрации и принятие образовательными организациями правил и регламентов использования сети Интернет, имеющих статус локальных актов (административных и организационных мер).</w:t>
      </w:r>
    </w:p>
    <w:p w:rsidR="005A7CAF" w:rsidRPr="00552170" w:rsidRDefault="005A7CAF" w:rsidP="009F4E7F">
      <w:pPr>
        <w:numPr>
          <w:ilvl w:val="0"/>
          <w:numId w:val="2"/>
        </w:numPr>
        <w:tabs>
          <w:tab w:val="left" w:pos="1033"/>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Использование сети Интернет в </w:t>
      </w:r>
      <w:r w:rsidR="00141E9C" w:rsidRPr="00552170">
        <w:rPr>
          <w:rFonts w:ascii="Times New Roman" w:eastAsia="Times New Roman" w:hAnsi="Times New Roman" w:cs="Times New Roman"/>
          <w:sz w:val="26"/>
          <w:szCs w:val="26"/>
        </w:rPr>
        <w:t>школе-интернате</w:t>
      </w:r>
      <w:r w:rsidRPr="00552170">
        <w:rPr>
          <w:rFonts w:ascii="Times New Roman" w:eastAsia="Times New Roman" w:hAnsi="Times New Roman" w:cs="Times New Roman"/>
          <w:sz w:val="26"/>
          <w:szCs w:val="26"/>
        </w:rPr>
        <w:t xml:space="preserve"> направлено на решение задач учебно-воспитательного процесса.</w:t>
      </w:r>
    </w:p>
    <w:p w:rsidR="005A7CAF" w:rsidRPr="00552170" w:rsidRDefault="005A7CAF" w:rsidP="009F4E7F">
      <w:pPr>
        <w:numPr>
          <w:ilvl w:val="0"/>
          <w:numId w:val="2"/>
        </w:numPr>
        <w:tabs>
          <w:tab w:val="left" w:pos="1033"/>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Настоящие Правила регулируют условия и порядо</w:t>
      </w:r>
      <w:r w:rsidR="00D3312F" w:rsidRPr="00552170">
        <w:rPr>
          <w:rFonts w:ascii="Times New Roman" w:eastAsia="Times New Roman" w:hAnsi="Times New Roman" w:cs="Times New Roman"/>
          <w:sz w:val="26"/>
          <w:szCs w:val="26"/>
        </w:rPr>
        <w:t>к использования сети Интернет в КГБОУ«</w:t>
      </w:r>
      <w:r w:rsidR="009B6573">
        <w:rPr>
          <w:rFonts w:ascii="Times New Roman" w:eastAsia="Times New Roman" w:hAnsi="Times New Roman" w:cs="Times New Roman"/>
          <w:sz w:val="26"/>
          <w:szCs w:val="26"/>
        </w:rPr>
        <w:t>Бийская</w:t>
      </w:r>
      <w:r w:rsidR="00D3312F" w:rsidRPr="00552170">
        <w:rPr>
          <w:rFonts w:ascii="Times New Roman" w:eastAsia="Times New Roman" w:hAnsi="Times New Roman" w:cs="Times New Roman"/>
          <w:sz w:val="26"/>
          <w:szCs w:val="26"/>
        </w:rPr>
        <w:t xml:space="preserve"> общеобразовательная школа-интернат </w:t>
      </w:r>
      <w:r w:rsidR="009B6573">
        <w:rPr>
          <w:rFonts w:ascii="Times New Roman" w:eastAsia="Times New Roman" w:hAnsi="Times New Roman" w:cs="Times New Roman"/>
          <w:sz w:val="26"/>
          <w:szCs w:val="26"/>
        </w:rPr>
        <w:t>№1</w:t>
      </w:r>
      <w:r w:rsidR="00D3312F" w:rsidRPr="00552170">
        <w:rPr>
          <w:rFonts w:ascii="Times New Roman" w:eastAsia="Times New Roman" w:hAnsi="Times New Roman" w:cs="Times New Roman"/>
          <w:sz w:val="26"/>
          <w:szCs w:val="26"/>
        </w:rPr>
        <w:t>»</w:t>
      </w:r>
      <w:r w:rsidR="00AC33EF" w:rsidRPr="00552170">
        <w:rPr>
          <w:rFonts w:ascii="Times New Roman" w:eastAsia="Times New Roman" w:hAnsi="Times New Roman" w:cs="Times New Roman"/>
          <w:sz w:val="26"/>
          <w:szCs w:val="26"/>
        </w:rPr>
        <w:t xml:space="preserve"> (далее – школе-интернате).</w:t>
      </w:r>
    </w:p>
    <w:p w:rsidR="005A7CAF" w:rsidRPr="00552170" w:rsidRDefault="005A7CAF" w:rsidP="009F4E7F">
      <w:pPr>
        <w:numPr>
          <w:ilvl w:val="0"/>
          <w:numId w:val="2"/>
        </w:numPr>
        <w:tabs>
          <w:tab w:val="left" w:pos="970"/>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Настоящие Правила имеют статус локального нормативного акта </w:t>
      </w:r>
      <w:r w:rsidR="00141E9C" w:rsidRPr="00552170">
        <w:rPr>
          <w:rFonts w:ascii="Times New Roman" w:eastAsia="Times New Roman" w:hAnsi="Times New Roman" w:cs="Times New Roman"/>
          <w:sz w:val="26"/>
          <w:szCs w:val="26"/>
        </w:rPr>
        <w:t>школы-интерната</w:t>
      </w:r>
      <w:r w:rsidRPr="00552170">
        <w:rPr>
          <w:rFonts w:ascii="Times New Roman" w:eastAsia="Times New Roman" w:hAnsi="Times New Roman" w:cs="Times New Roman"/>
          <w:sz w:val="26"/>
          <w:szCs w:val="26"/>
        </w:rPr>
        <w:t>.</w:t>
      </w:r>
    </w:p>
    <w:p w:rsidR="004C02CE" w:rsidRPr="00552170" w:rsidRDefault="004C02CE" w:rsidP="004C02CE">
      <w:pPr>
        <w:tabs>
          <w:tab w:val="left" w:pos="970"/>
        </w:tabs>
        <w:spacing w:after="0" w:line="240" w:lineRule="auto"/>
        <w:ind w:left="560" w:right="20"/>
        <w:jc w:val="both"/>
        <w:rPr>
          <w:rFonts w:ascii="Times New Roman" w:eastAsia="Times New Roman" w:hAnsi="Times New Roman" w:cs="Times New Roman"/>
          <w:sz w:val="26"/>
          <w:szCs w:val="26"/>
        </w:rPr>
      </w:pPr>
    </w:p>
    <w:p w:rsidR="005A7CAF" w:rsidRPr="00552170" w:rsidRDefault="005A7CAF" w:rsidP="00855235">
      <w:pPr>
        <w:pStyle w:val="a5"/>
        <w:keepNext/>
        <w:keepLines/>
        <w:numPr>
          <w:ilvl w:val="0"/>
          <w:numId w:val="1"/>
        </w:numPr>
        <w:spacing w:after="0" w:line="240" w:lineRule="auto"/>
        <w:jc w:val="center"/>
        <w:outlineLvl w:val="0"/>
        <w:rPr>
          <w:rFonts w:ascii="Times New Roman" w:eastAsia="Times New Roman" w:hAnsi="Times New Roman" w:cs="Times New Roman"/>
          <w:b/>
          <w:bCs/>
          <w:sz w:val="26"/>
          <w:szCs w:val="26"/>
        </w:rPr>
      </w:pPr>
      <w:bookmarkStart w:id="1" w:name="bookmark0"/>
      <w:r w:rsidRPr="00552170">
        <w:rPr>
          <w:rFonts w:ascii="Times New Roman" w:eastAsia="Times New Roman" w:hAnsi="Times New Roman" w:cs="Times New Roman"/>
          <w:b/>
          <w:bCs/>
          <w:sz w:val="26"/>
          <w:szCs w:val="26"/>
        </w:rPr>
        <w:t xml:space="preserve">Организация использования сети Интернет в </w:t>
      </w:r>
      <w:bookmarkEnd w:id="1"/>
      <w:r w:rsidR="008A62D9" w:rsidRPr="00552170">
        <w:rPr>
          <w:rFonts w:ascii="Times New Roman" w:eastAsia="Times New Roman" w:hAnsi="Times New Roman" w:cs="Times New Roman"/>
          <w:b/>
          <w:bCs/>
          <w:sz w:val="26"/>
          <w:szCs w:val="26"/>
        </w:rPr>
        <w:t>школе-интернате</w:t>
      </w:r>
    </w:p>
    <w:p w:rsidR="005A7CAF" w:rsidRPr="00552170" w:rsidRDefault="005A7CAF" w:rsidP="009F4E7F">
      <w:pPr>
        <w:numPr>
          <w:ilvl w:val="0"/>
          <w:numId w:val="3"/>
        </w:numPr>
        <w:tabs>
          <w:tab w:val="left" w:pos="980"/>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Вопросы использования возможностей сети Интернет в учебно-образовательном процессе рассматриваются на педагогическом совете </w:t>
      </w:r>
      <w:r w:rsidR="008A62D9" w:rsidRPr="00552170">
        <w:rPr>
          <w:rFonts w:ascii="Times New Roman" w:eastAsia="Times New Roman" w:hAnsi="Times New Roman" w:cs="Times New Roman"/>
          <w:sz w:val="26"/>
          <w:szCs w:val="26"/>
        </w:rPr>
        <w:t>школы-интерната</w:t>
      </w:r>
      <w:r w:rsidRPr="00552170">
        <w:rPr>
          <w:rFonts w:ascii="Times New Roman" w:eastAsia="Times New Roman" w:hAnsi="Times New Roman" w:cs="Times New Roman"/>
          <w:sz w:val="26"/>
          <w:szCs w:val="26"/>
        </w:rPr>
        <w:t xml:space="preserve">. Правила организации доступа к сети Интернет в </w:t>
      </w:r>
      <w:r w:rsidR="008A62D9" w:rsidRPr="00552170">
        <w:rPr>
          <w:rFonts w:ascii="Times New Roman" w:eastAsia="Times New Roman" w:hAnsi="Times New Roman" w:cs="Times New Roman"/>
          <w:sz w:val="26"/>
          <w:szCs w:val="26"/>
        </w:rPr>
        <w:t>школе-интернате</w:t>
      </w:r>
      <w:r w:rsidRPr="00552170">
        <w:rPr>
          <w:rFonts w:ascii="Times New Roman" w:eastAsia="Times New Roman" w:hAnsi="Times New Roman" w:cs="Times New Roman"/>
          <w:sz w:val="26"/>
          <w:szCs w:val="26"/>
        </w:rPr>
        <w:t xml:space="preserve"> вводятся в действие приказом </w:t>
      </w:r>
      <w:r w:rsidR="008A62D9" w:rsidRPr="00552170">
        <w:rPr>
          <w:rFonts w:ascii="Times New Roman" w:eastAsia="Times New Roman" w:hAnsi="Times New Roman" w:cs="Times New Roman"/>
          <w:sz w:val="26"/>
          <w:szCs w:val="26"/>
        </w:rPr>
        <w:t>директора школы-интерната</w:t>
      </w:r>
      <w:r w:rsidRPr="00552170">
        <w:rPr>
          <w:rFonts w:ascii="Times New Roman" w:eastAsia="Times New Roman" w:hAnsi="Times New Roman" w:cs="Times New Roman"/>
          <w:sz w:val="26"/>
          <w:szCs w:val="26"/>
        </w:rPr>
        <w:t>.</w:t>
      </w:r>
    </w:p>
    <w:p w:rsidR="005A7CAF" w:rsidRPr="00552170" w:rsidRDefault="005A7CAF" w:rsidP="009F4E7F">
      <w:pPr>
        <w:numPr>
          <w:ilvl w:val="0"/>
          <w:numId w:val="3"/>
        </w:numPr>
        <w:tabs>
          <w:tab w:val="left" w:pos="975"/>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Правила организации доступа к сети Интернет разрабатываются на основе типовых Правил, либо образовательной организацией самостоятельно с привлечением внешних экспертов, в качестве которых могут выступать:</w:t>
      </w:r>
    </w:p>
    <w:p w:rsidR="005A7CAF" w:rsidRPr="00552170" w:rsidRDefault="005A7CAF" w:rsidP="009F4E7F">
      <w:pPr>
        <w:numPr>
          <w:ilvl w:val="0"/>
          <w:numId w:val="4"/>
        </w:numPr>
        <w:tabs>
          <w:tab w:val="left" w:pos="1033"/>
        </w:tabs>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педагогические работники других образовательных организаций, имеющие опыт использования Интернета в образовательном процессе;</w:t>
      </w:r>
    </w:p>
    <w:p w:rsidR="005A7CAF" w:rsidRPr="00552170" w:rsidRDefault="005A7CAF" w:rsidP="009F4E7F">
      <w:pPr>
        <w:numPr>
          <w:ilvl w:val="0"/>
          <w:numId w:val="4"/>
        </w:numPr>
        <w:tabs>
          <w:tab w:val="left" w:pos="1047"/>
        </w:tabs>
        <w:spacing w:after="0" w:line="240" w:lineRule="auto"/>
        <w:ind w:lef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специалисты в области информационных технологий;</w:t>
      </w:r>
    </w:p>
    <w:p w:rsidR="00141E9C" w:rsidRPr="00552170" w:rsidRDefault="005A7CAF" w:rsidP="00141E9C">
      <w:pPr>
        <w:numPr>
          <w:ilvl w:val="0"/>
          <w:numId w:val="4"/>
        </w:numPr>
        <w:tabs>
          <w:tab w:val="left" w:pos="1052"/>
        </w:tabs>
        <w:spacing w:after="0" w:line="240" w:lineRule="auto"/>
        <w:ind w:lef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lastRenderedPageBreak/>
        <w:t>представители органов управления образованием;</w:t>
      </w:r>
    </w:p>
    <w:p w:rsidR="005A7CAF" w:rsidRPr="00552170" w:rsidRDefault="005A7CAF" w:rsidP="00141E9C">
      <w:pPr>
        <w:numPr>
          <w:ilvl w:val="0"/>
          <w:numId w:val="4"/>
        </w:numPr>
        <w:tabs>
          <w:tab w:val="left" w:pos="1052"/>
        </w:tabs>
        <w:spacing w:after="0" w:line="240" w:lineRule="auto"/>
        <w:ind w:lef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родители обучающихся.</w:t>
      </w:r>
    </w:p>
    <w:p w:rsidR="005A7CAF" w:rsidRPr="00552170" w:rsidRDefault="005A7CAF" w:rsidP="009F4E7F">
      <w:pPr>
        <w:numPr>
          <w:ilvl w:val="0"/>
          <w:numId w:val="3"/>
        </w:numPr>
        <w:tabs>
          <w:tab w:val="left" w:pos="970"/>
        </w:tabs>
        <w:spacing w:after="0" w:line="240" w:lineRule="auto"/>
        <w:ind w:left="20" w:righ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При разработке правил организации доступа к сети Интернет образовательная организация руководствуется:</w:t>
      </w:r>
    </w:p>
    <w:p w:rsidR="005A7CAF" w:rsidRPr="00552170" w:rsidRDefault="005A7CAF" w:rsidP="009B6573">
      <w:pPr>
        <w:numPr>
          <w:ilvl w:val="0"/>
          <w:numId w:val="5"/>
        </w:numPr>
        <w:tabs>
          <w:tab w:val="left" w:pos="-4962"/>
          <w:tab w:val="left" w:pos="567"/>
        </w:tabs>
        <w:spacing w:after="0" w:line="240" w:lineRule="auto"/>
        <w:ind w:left="567" w:right="20" w:hanging="142"/>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законодательством Российской Федерации, в том числе Федеральным законом от 29 декабря 2010 г. № 436-ФЭ "О защите детей от информации, причиняющей вред их здоровью и развитию", Федеральным законом от 25.07.2002 г. № 114-ФЗ «О противодействии экстремистской деятельности», Федеральным законом от 24 июля 1998 г. № 124-ФЗ «Об основных гарантиях прав ребенка в Российской Федерации», Федеральным законом от 27.07.2006 N 149-ФЗ «Об информации, информационных</w:t>
      </w:r>
      <w:r w:rsidR="00E712D9">
        <w:rPr>
          <w:rFonts w:ascii="Times New Roman" w:eastAsia="Times New Roman" w:hAnsi="Times New Roman" w:cs="Times New Roman"/>
          <w:sz w:val="26"/>
          <w:szCs w:val="26"/>
        </w:rPr>
        <w:t xml:space="preserve"> </w:t>
      </w:r>
      <w:r w:rsidRPr="00552170">
        <w:rPr>
          <w:rFonts w:ascii="Times New Roman" w:eastAsia="Times New Roman" w:hAnsi="Times New Roman" w:cs="Times New Roman"/>
          <w:sz w:val="26"/>
          <w:szCs w:val="26"/>
        </w:rPr>
        <w:t>технологиях и о защите информации»;</w:t>
      </w:r>
    </w:p>
    <w:p w:rsidR="005A7CAF" w:rsidRPr="00552170" w:rsidRDefault="005A7CAF" w:rsidP="009B6573">
      <w:pPr>
        <w:numPr>
          <w:ilvl w:val="0"/>
          <w:numId w:val="5"/>
        </w:numPr>
        <w:tabs>
          <w:tab w:val="left" w:pos="-4962"/>
          <w:tab w:val="left" w:pos="567"/>
          <w:tab w:val="left" w:pos="1033"/>
        </w:tabs>
        <w:spacing w:after="0" w:line="240" w:lineRule="auto"/>
        <w:ind w:left="567" w:right="20" w:hanging="142"/>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опытом целесообразной и эффективной организации учебного процесса с использованием информационных технологий и возможностей Интернета;</w:t>
      </w:r>
    </w:p>
    <w:p w:rsidR="005A7CAF" w:rsidRPr="00552170" w:rsidRDefault="005A7CAF" w:rsidP="009B6573">
      <w:pPr>
        <w:numPr>
          <w:ilvl w:val="0"/>
          <w:numId w:val="5"/>
        </w:numPr>
        <w:tabs>
          <w:tab w:val="left" w:pos="-4962"/>
          <w:tab w:val="left" w:pos="567"/>
          <w:tab w:val="left" w:pos="972"/>
        </w:tabs>
        <w:spacing w:after="0" w:line="240" w:lineRule="auto"/>
        <w:ind w:left="567" w:hanging="142"/>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интересами обучающихся;</w:t>
      </w:r>
    </w:p>
    <w:p w:rsidR="005A7CAF" w:rsidRPr="00552170" w:rsidRDefault="005A7CAF" w:rsidP="009B6573">
      <w:pPr>
        <w:numPr>
          <w:ilvl w:val="0"/>
          <w:numId w:val="5"/>
        </w:numPr>
        <w:tabs>
          <w:tab w:val="left" w:pos="-4962"/>
          <w:tab w:val="left" w:pos="567"/>
          <w:tab w:val="left" w:pos="972"/>
        </w:tabs>
        <w:spacing w:after="0" w:line="240" w:lineRule="auto"/>
        <w:ind w:left="567" w:hanging="142"/>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целями образовательного процесса;</w:t>
      </w:r>
    </w:p>
    <w:p w:rsidR="005A7CAF" w:rsidRPr="00552170" w:rsidRDefault="005A7CAF" w:rsidP="009B6573">
      <w:pPr>
        <w:numPr>
          <w:ilvl w:val="0"/>
          <w:numId w:val="5"/>
        </w:numPr>
        <w:tabs>
          <w:tab w:val="left" w:pos="-4962"/>
          <w:tab w:val="left" w:pos="567"/>
          <w:tab w:val="left" w:pos="1033"/>
        </w:tabs>
        <w:spacing w:after="0" w:line="240" w:lineRule="auto"/>
        <w:ind w:left="567" w:right="20" w:hanging="142"/>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рекомендациями профильных органов и организаций в сфере классификации ресурсов сети Интернет.</w:t>
      </w:r>
    </w:p>
    <w:p w:rsidR="005A7CAF" w:rsidRPr="00552170" w:rsidRDefault="00656739" w:rsidP="009F4E7F">
      <w:pPr>
        <w:numPr>
          <w:ilvl w:val="0"/>
          <w:numId w:val="3"/>
        </w:numPr>
        <w:tabs>
          <w:tab w:val="left" w:pos="970"/>
        </w:tabs>
        <w:spacing w:after="0" w:line="240" w:lineRule="auto"/>
        <w:ind w:left="20" w:righ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Директор школы-интерната </w:t>
      </w:r>
      <w:r w:rsidR="005A7CAF" w:rsidRPr="00552170">
        <w:rPr>
          <w:rFonts w:ascii="Times New Roman" w:eastAsia="Times New Roman" w:hAnsi="Times New Roman" w:cs="Times New Roman"/>
          <w:sz w:val="26"/>
          <w:szCs w:val="26"/>
        </w:rPr>
        <w:t xml:space="preserve">отвечает за обеспечение эффективного и безопасного доступа к сети Интернет в </w:t>
      </w:r>
      <w:r w:rsidRPr="00552170">
        <w:rPr>
          <w:rFonts w:ascii="Times New Roman" w:eastAsia="Times New Roman" w:hAnsi="Times New Roman" w:cs="Times New Roman"/>
          <w:sz w:val="26"/>
          <w:szCs w:val="26"/>
        </w:rPr>
        <w:t>школе-интернате</w:t>
      </w:r>
      <w:r w:rsidR="005A7CAF" w:rsidRPr="00552170">
        <w:rPr>
          <w:rFonts w:ascii="Times New Roman" w:eastAsia="Times New Roman" w:hAnsi="Times New Roman" w:cs="Times New Roman"/>
          <w:sz w:val="26"/>
          <w:szCs w:val="26"/>
        </w:rPr>
        <w:t xml:space="preserve">,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образовательной организации правилами </w:t>
      </w:r>
      <w:r w:rsidRPr="00552170">
        <w:rPr>
          <w:rFonts w:ascii="Times New Roman" w:eastAsia="Times New Roman" w:hAnsi="Times New Roman" w:cs="Times New Roman"/>
          <w:sz w:val="26"/>
          <w:szCs w:val="26"/>
        </w:rPr>
        <w:t>директор школы-интерната</w:t>
      </w:r>
      <w:r w:rsidR="005A7CAF" w:rsidRPr="00552170">
        <w:rPr>
          <w:rFonts w:ascii="Times New Roman" w:eastAsia="Times New Roman" w:hAnsi="Times New Roman" w:cs="Times New Roman"/>
          <w:sz w:val="26"/>
          <w:szCs w:val="26"/>
        </w:rPr>
        <w:t xml:space="preserve"> назначает своим приказом ответственного за организацию работы с ресурсами сети Интернет и ограничение доступа.</w:t>
      </w:r>
    </w:p>
    <w:p w:rsidR="005A7CAF" w:rsidRPr="00552170" w:rsidRDefault="005A7CAF" w:rsidP="009F4E7F">
      <w:pPr>
        <w:numPr>
          <w:ilvl w:val="0"/>
          <w:numId w:val="3"/>
        </w:numPr>
        <w:tabs>
          <w:tab w:val="left" w:pos="990"/>
        </w:tabs>
        <w:spacing w:after="0" w:line="240" w:lineRule="auto"/>
        <w:ind w:left="20" w:righ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Ответственный за организацию работы с ресурсами сет</w:t>
      </w:r>
      <w:r w:rsidR="00D43716">
        <w:rPr>
          <w:rFonts w:ascii="Times New Roman" w:eastAsia="Times New Roman" w:hAnsi="Times New Roman" w:cs="Times New Roman"/>
          <w:sz w:val="26"/>
          <w:szCs w:val="26"/>
        </w:rPr>
        <w:t>и</w:t>
      </w:r>
      <w:r w:rsidRPr="00552170">
        <w:rPr>
          <w:rFonts w:ascii="Times New Roman" w:eastAsia="Times New Roman" w:hAnsi="Times New Roman" w:cs="Times New Roman"/>
          <w:sz w:val="26"/>
          <w:szCs w:val="26"/>
        </w:rPr>
        <w:t xml:space="preserve"> Интернет и ограничение доступа:</w:t>
      </w:r>
    </w:p>
    <w:p w:rsidR="00141E9C" w:rsidRPr="00552170" w:rsidRDefault="005A7CAF" w:rsidP="00BD2FAD">
      <w:pPr>
        <w:pStyle w:val="a5"/>
        <w:numPr>
          <w:ilvl w:val="0"/>
          <w:numId w:val="6"/>
        </w:numPr>
        <w:spacing w:after="0" w:line="240" w:lineRule="auto"/>
        <w:ind w:left="1134" w:right="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принимает меры по защите обучающихся от информации, распространение которой запрещено в соответствии с законодательством Российской Федерации, независимо от возрастного ценза пользователей информации (в соответствии с классификацией информации, приведенной в приложении), от информации, распространение которой запрещено для отдельных возрастных категорий детей в соответствии с Федеральным законом от 29 декабря 2010 г. № 436-Ф3 "О защите детей от информации, причиняющей вред их здоровью и развитию", от информации не совместимой с задачами обучения и воспитания, если классификация такой информации установлена на уровне образовательной организации.</w:t>
      </w:r>
    </w:p>
    <w:p w:rsidR="005A7CAF" w:rsidRPr="00552170" w:rsidRDefault="005A7CAF" w:rsidP="00BD2FAD">
      <w:pPr>
        <w:pStyle w:val="a5"/>
        <w:numPr>
          <w:ilvl w:val="0"/>
          <w:numId w:val="6"/>
        </w:numPr>
        <w:spacing w:after="0" w:line="240" w:lineRule="auto"/>
        <w:ind w:left="1134" w:right="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принимает решение о разрешении</w:t>
      </w:r>
      <w:r w:rsidR="00D43716">
        <w:rPr>
          <w:rFonts w:ascii="Times New Roman" w:eastAsia="Times New Roman" w:hAnsi="Times New Roman" w:cs="Times New Roman"/>
          <w:sz w:val="26"/>
          <w:szCs w:val="26"/>
        </w:rPr>
        <w:t xml:space="preserve"> (</w:t>
      </w:r>
      <w:r w:rsidRPr="00552170">
        <w:rPr>
          <w:rFonts w:ascii="Times New Roman" w:eastAsia="Times New Roman" w:hAnsi="Times New Roman" w:cs="Times New Roman"/>
          <w:sz w:val="26"/>
          <w:szCs w:val="26"/>
        </w:rPr>
        <w:t>блокировании</w:t>
      </w:r>
      <w:r w:rsidR="00D43716">
        <w:rPr>
          <w:rFonts w:ascii="Times New Roman" w:eastAsia="Times New Roman" w:hAnsi="Times New Roman" w:cs="Times New Roman"/>
          <w:sz w:val="26"/>
          <w:szCs w:val="26"/>
        </w:rPr>
        <w:t>)</w:t>
      </w:r>
      <w:r w:rsidRPr="00552170">
        <w:rPr>
          <w:rFonts w:ascii="Times New Roman" w:eastAsia="Times New Roman" w:hAnsi="Times New Roman" w:cs="Times New Roman"/>
          <w:sz w:val="26"/>
          <w:szCs w:val="26"/>
        </w:rPr>
        <w:t xml:space="preserve"> доступа к определенным ресурсам и (или) категориям ресурсов сети Интернет.</w:t>
      </w:r>
    </w:p>
    <w:p w:rsidR="00BD2FAD" w:rsidRPr="00552170" w:rsidRDefault="00BD2FAD" w:rsidP="009F4E7F">
      <w:pPr>
        <w:numPr>
          <w:ilvl w:val="0"/>
          <w:numId w:val="3"/>
        </w:numPr>
        <w:tabs>
          <w:tab w:val="left" w:pos="970"/>
        </w:tabs>
        <w:spacing w:after="0" w:line="240" w:lineRule="auto"/>
        <w:ind w:left="20" w:righ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Учащимся школы-интерната предоставляется доступ к сети Интернет по утвержденному директором школы-интерната графику после уроков.</w:t>
      </w:r>
    </w:p>
    <w:p w:rsidR="005A7CAF" w:rsidRPr="00552170" w:rsidRDefault="00BD2FAD" w:rsidP="009F4E7F">
      <w:pPr>
        <w:numPr>
          <w:ilvl w:val="0"/>
          <w:numId w:val="3"/>
        </w:numPr>
        <w:tabs>
          <w:tab w:val="left" w:pos="970"/>
        </w:tabs>
        <w:spacing w:after="0" w:line="240" w:lineRule="auto"/>
        <w:ind w:left="20" w:righ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Контроль за работой учащихся </w:t>
      </w:r>
      <w:r w:rsidR="002D3FBE" w:rsidRPr="00552170">
        <w:rPr>
          <w:rFonts w:ascii="Times New Roman" w:eastAsia="Times New Roman" w:hAnsi="Times New Roman" w:cs="Times New Roman"/>
          <w:sz w:val="26"/>
          <w:szCs w:val="26"/>
        </w:rPr>
        <w:t>в сети Интернет осуществляют ответственные воспитатели.</w:t>
      </w:r>
    </w:p>
    <w:p w:rsidR="005A7CAF" w:rsidRPr="00552170" w:rsidRDefault="002D3FBE" w:rsidP="009F4E7F">
      <w:pPr>
        <w:spacing w:after="0" w:line="240" w:lineRule="auto"/>
        <w:ind w:lef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Воспитатели </w:t>
      </w:r>
      <w:r w:rsidR="00141E9C" w:rsidRPr="00552170">
        <w:rPr>
          <w:rFonts w:ascii="Times New Roman" w:eastAsia="Times New Roman" w:hAnsi="Times New Roman" w:cs="Times New Roman"/>
          <w:sz w:val="26"/>
          <w:szCs w:val="26"/>
        </w:rPr>
        <w:t>школы-интерната</w:t>
      </w:r>
      <w:r w:rsidR="005A7CAF" w:rsidRPr="00552170">
        <w:rPr>
          <w:rFonts w:ascii="Times New Roman" w:eastAsia="Times New Roman" w:hAnsi="Times New Roman" w:cs="Times New Roman"/>
          <w:sz w:val="26"/>
          <w:szCs w:val="26"/>
        </w:rPr>
        <w:t>:</w:t>
      </w:r>
    </w:p>
    <w:p w:rsidR="005A7CAF" w:rsidRPr="00552170" w:rsidRDefault="005A7CAF" w:rsidP="00BD2FAD">
      <w:pPr>
        <w:numPr>
          <w:ilvl w:val="0"/>
          <w:numId w:val="10"/>
        </w:numPr>
        <w:tabs>
          <w:tab w:val="left" w:pos="972"/>
        </w:tabs>
        <w:spacing w:after="0" w:line="240" w:lineRule="auto"/>
        <w:ind w:left="567"/>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наблюда</w:t>
      </w:r>
      <w:r w:rsidR="002D3FBE" w:rsidRPr="00552170">
        <w:rPr>
          <w:rFonts w:ascii="Times New Roman" w:eastAsia="Times New Roman" w:hAnsi="Times New Roman" w:cs="Times New Roman"/>
          <w:sz w:val="26"/>
          <w:szCs w:val="26"/>
        </w:rPr>
        <w:t>ю</w:t>
      </w:r>
      <w:r w:rsidRPr="00552170">
        <w:rPr>
          <w:rFonts w:ascii="Times New Roman" w:eastAsia="Times New Roman" w:hAnsi="Times New Roman" w:cs="Times New Roman"/>
          <w:sz w:val="26"/>
          <w:szCs w:val="26"/>
        </w:rPr>
        <w:t>т за использованием компьютера и сети Интернет обучающимися;</w:t>
      </w:r>
    </w:p>
    <w:p w:rsidR="005A7CAF" w:rsidRPr="00552170" w:rsidRDefault="002D3FBE" w:rsidP="00BD2FAD">
      <w:pPr>
        <w:numPr>
          <w:ilvl w:val="0"/>
          <w:numId w:val="10"/>
        </w:numPr>
        <w:tabs>
          <w:tab w:val="left" w:pos="1028"/>
        </w:tabs>
        <w:spacing w:after="0" w:line="240" w:lineRule="auto"/>
        <w:ind w:left="567" w:right="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принимаю</w:t>
      </w:r>
      <w:r w:rsidR="005A7CAF" w:rsidRPr="00552170">
        <w:rPr>
          <w:rFonts w:ascii="Times New Roman" w:eastAsia="Times New Roman" w:hAnsi="Times New Roman" w:cs="Times New Roman"/>
          <w:sz w:val="26"/>
          <w:szCs w:val="26"/>
        </w:rPr>
        <w:t>т меры по пресечению обращений к ресурсам, не имеющих отношения к образовательному процессу;</w:t>
      </w:r>
    </w:p>
    <w:p w:rsidR="005A7CAF" w:rsidRPr="00552170" w:rsidRDefault="005A7CAF" w:rsidP="00BD2FAD">
      <w:pPr>
        <w:numPr>
          <w:ilvl w:val="0"/>
          <w:numId w:val="10"/>
        </w:numPr>
        <w:tabs>
          <w:tab w:val="left" w:pos="1033"/>
        </w:tabs>
        <w:spacing w:after="0" w:line="240" w:lineRule="auto"/>
        <w:ind w:left="567" w:right="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сообща</w:t>
      </w:r>
      <w:r w:rsidR="002D3FBE" w:rsidRPr="00552170">
        <w:rPr>
          <w:rFonts w:ascii="Times New Roman" w:eastAsia="Times New Roman" w:hAnsi="Times New Roman" w:cs="Times New Roman"/>
          <w:sz w:val="26"/>
          <w:szCs w:val="26"/>
        </w:rPr>
        <w:t>ю</w:t>
      </w:r>
      <w:r w:rsidRPr="00552170">
        <w:rPr>
          <w:rFonts w:ascii="Times New Roman" w:eastAsia="Times New Roman" w:hAnsi="Times New Roman" w:cs="Times New Roman"/>
          <w:sz w:val="26"/>
          <w:szCs w:val="26"/>
        </w:rPr>
        <w:t>т классному руководителю о преднамеренных попытках обучающегося осуществить обращение к ресурсам, содержащим информацию, причиняющую вред здоровью и развитию детей, а также не совместимую с задачами образования и воспитания.</w:t>
      </w:r>
    </w:p>
    <w:p w:rsidR="005A7CAF" w:rsidRPr="00552170" w:rsidRDefault="005A7CAF" w:rsidP="009F4E7F">
      <w:pPr>
        <w:numPr>
          <w:ilvl w:val="0"/>
          <w:numId w:val="3"/>
        </w:numPr>
        <w:tabs>
          <w:tab w:val="left" w:pos="970"/>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При использовании сети Интернет в </w:t>
      </w:r>
      <w:r w:rsidR="00141E9C" w:rsidRPr="00552170">
        <w:rPr>
          <w:rFonts w:ascii="Times New Roman" w:eastAsia="Times New Roman" w:hAnsi="Times New Roman" w:cs="Times New Roman"/>
          <w:sz w:val="26"/>
          <w:szCs w:val="26"/>
        </w:rPr>
        <w:t>школе-интернате</w:t>
      </w:r>
      <w:r w:rsidRPr="00552170">
        <w:rPr>
          <w:rFonts w:ascii="Times New Roman" w:eastAsia="Times New Roman" w:hAnsi="Times New Roman" w:cs="Times New Roman"/>
          <w:sz w:val="26"/>
          <w:szCs w:val="26"/>
        </w:rPr>
        <w:t xml:space="preserve">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w:t>
      </w:r>
      <w:r w:rsidRPr="00552170">
        <w:rPr>
          <w:rFonts w:ascii="Times New Roman" w:eastAsia="Times New Roman" w:hAnsi="Times New Roman" w:cs="Times New Roman"/>
          <w:sz w:val="26"/>
          <w:szCs w:val="26"/>
        </w:rPr>
        <w:lastRenderedPageBreak/>
        <w:t xml:space="preserve">образовательному процессу. Выполнение такого требования осуществляется с помощью специальных технических средств и программного обеспечения контентной фильтрации, установленного в </w:t>
      </w:r>
      <w:r w:rsidR="00141E9C" w:rsidRPr="00552170">
        <w:rPr>
          <w:rFonts w:ascii="Times New Roman" w:eastAsia="Times New Roman" w:hAnsi="Times New Roman" w:cs="Times New Roman"/>
          <w:sz w:val="26"/>
          <w:szCs w:val="26"/>
        </w:rPr>
        <w:t>школе-интернате</w:t>
      </w:r>
      <w:r w:rsidRPr="00552170">
        <w:rPr>
          <w:rFonts w:ascii="Times New Roman" w:eastAsia="Times New Roman" w:hAnsi="Times New Roman" w:cs="Times New Roman"/>
          <w:sz w:val="26"/>
          <w:szCs w:val="26"/>
        </w:rPr>
        <w:t xml:space="preserve"> или предоставленного оператором услуг связи.</w:t>
      </w:r>
    </w:p>
    <w:p w:rsidR="005A7CAF" w:rsidRPr="00552170" w:rsidRDefault="005A7CAF" w:rsidP="009F4E7F">
      <w:pPr>
        <w:numPr>
          <w:ilvl w:val="0"/>
          <w:numId w:val="3"/>
        </w:numPr>
        <w:tabs>
          <w:tab w:val="left" w:pos="980"/>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Пользователи сети Интернет в </w:t>
      </w:r>
      <w:r w:rsidR="00141E9C" w:rsidRPr="00552170">
        <w:rPr>
          <w:rFonts w:ascii="Times New Roman" w:eastAsia="Times New Roman" w:hAnsi="Times New Roman" w:cs="Times New Roman"/>
          <w:sz w:val="26"/>
          <w:szCs w:val="26"/>
        </w:rPr>
        <w:t>школе-интернате</w:t>
      </w:r>
      <w:r w:rsidRPr="00552170">
        <w:rPr>
          <w:rFonts w:ascii="Times New Roman" w:eastAsia="Times New Roman" w:hAnsi="Times New Roman" w:cs="Times New Roman"/>
          <w:sz w:val="26"/>
          <w:szCs w:val="26"/>
        </w:rPr>
        <w:t xml:space="preserve">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содержащих информацию, распространение которой запрещено в соответствии с законодательством Российской Федерации. При обнаружении факта доступа к таким ресурсам из </w:t>
      </w:r>
      <w:r w:rsidR="00141E9C" w:rsidRPr="00552170">
        <w:rPr>
          <w:rFonts w:ascii="Times New Roman" w:eastAsia="Times New Roman" w:hAnsi="Times New Roman" w:cs="Times New Roman"/>
          <w:sz w:val="26"/>
          <w:szCs w:val="26"/>
        </w:rPr>
        <w:t>школы-интерната</w:t>
      </w:r>
      <w:r w:rsidRPr="00552170">
        <w:rPr>
          <w:rFonts w:ascii="Times New Roman" w:eastAsia="Times New Roman" w:hAnsi="Times New Roman" w:cs="Times New Roman"/>
          <w:sz w:val="26"/>
          <w:szCs w:val="26"/>
        </w:rPr>
        <w:t xml:space="preserve"> учитель, преподаватель, классный руководитель должен незамедлительно сообщить об этом ответственному за организацию работы с ресурсами сети Интернет и ограничение доступа.</w:t>
      </w:r>
    </w:p>
    <w:p w:rsidR="005A7CAF" w:rsidRPr="00552170" w:rsidRDefault="005A7CAF" w:rsidP="009F4E7F">
      <w:pPr>
        <w:numPr>
          <w:ilvl w:val="0"/>
          <w:numId w:val="3"/>
        </w:numPr>
        <w:tabs>
          <w:tab w:val="left" w:pos="1100"/>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В случае обнаружения пользователями информации, распространение которой запрещено для отдельных возрастных категорий детей в соответствии с Федеральным законом от 29 декабря 2010 г. № 436-ФЭ «О защите детей от информации, причиняющей вред их здоровью и развитию» (2 класса в соответствии с прилагаемой классификацией) ответственный за организацию работы с ресурсами сети Интернет и ограничение доступа принимает меры к ограничению доступа к противоправному ресурсу средствами контентной фильтрации.</w:t>
      </w:r>
    </w:p>
    <w:p w:rsidR="005A7CAF" w:rsidRPr="00552170" w:rsidRDefault="005A7CAF" w:rsidP="009F4E7F">
      <w:pPr>
        <w:numPr>
          <w:ilvl w:val="0"/>
          <w:numId w:val="3"/>
        </w:numPr>
        <w:tabs>
          <w:tab w:val="left" w:pos="1124"/>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В случае обнаружения пользователями информации, распространение которой запрещено в соответствии с законодательством Российской Федерации, независимо от возрастного ценза пользователей информации, ответственный за организацию работы с ресурсами сети Интернет и ограничение доступа сообщает адрес данного ресурса на официальном сайте Роскомнадзора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w:t>
      </w:r>
      <w:hyperlink r:id="rId10" w:history="1">
        <w:r w:rsidRPr="00552170">
          <w:rPr>
            <w:rFonts w:ascii="Times New Roman" w:eastAsia="Times New Roman" w:hAnsi="Times New Roman" w:cs="Times New Roman"/>
            <w:sz w:val="26"/>
            <w:szCs w:val="26"/>
            <w:u w:val="single"/>
            <w:lang w:val="en-US"/>
          </w:rPr>
          <w:t>http</w:t>
        </w:r>
        <w:r w:rsidRPr="00552170">
          <w:rPr>
            <w:rFonts w:ascii="Times New Roman" w:eastAsia="Times New Roman" w:hAnsi="Times New Roman" w:cs="Times New Roman"/>
            <w:sz w:val="26"/>
            <w:szCs w:val="26"/>
            <w:u w:val="single"/>
          </w:rPr>
          <w:t>://</w:t>
        </w:r>
        <w:r w:rsidRPr="00552170">
          <w:rPr>
            <w:rFonts w:ascii="Times New Roman" w:eastAsia="Times New Roman" w:hAnsi="Times New Roman" w:cs="Times New Roman"/>
            <w:sz w:val="26"/>
            <w:szCs w:val="26"/>
            <w:u w:val="single"/>
            <w:lang w:val="en-US"/>
          </w:rPr>
          <w:t>eais</w:t>
        </w:r>
      </w:hyperlink>
      <w:r w:rsidRPr="00552170">
        <w:rPr>
          <w:rFonts w:ascii="Times New Roman" w:eastAsia="Times New Roman" w:hAnsi="Times New Roman" w:cs="Times New Roman"/>
          <w:sz w:val="26"/>
          <w:szCs w:val="26"/>
          <w:u w:val="single"/>
        </w:rPr>
        <w:t>.</w:t>
      </w:r>
      <w:r w:rsidRPr="00552170">
        <w:rPr>
          <w:rFonts w:ascii="Times New Roman" w:eastAsia="Times New Roman" w:hAnsi="Times New Roman" w:cs="Times New Roman"/>
          <w:sz w:val="26"/>
          <w:szCs w:val="26"/>
          <w:u w:val="single"/>
          <w:lang w:val="en-US"/>
        </w:rPr>
        <w:t>rkn</w:t>
      </w:r>
      <w:r w:rsidRPr="00552170">
        <w:rPr>
          <w:rFonts w:ascii="Times New Roman" w:eastAsia="Times New Roman" w:hAnsi="Times New Roman" w:cs="Times New Roman"/>
          <w:sz w:val="26"/>
          <w:szCs w:val="26"/>
          <w:u w:val="single"/>
        </w:rPr>
        <w:t xml:space="preserve">. </w:t>
      </w:r>
      <w:r w:rsidRPr="00552170">
        <w:rPr>
          <w:rFonts w:ascii="Times New Roman" w:eastAsia="Times New Roman" w:hAnsi="Times New Roman" w:cs="Times New Roman"/>
          <w:sz w:val="26"/>
          <w:szCs w:val="26"/>
          <w:u w:val="single"/>
          <w:lang w:val="en-US"/>
        </w:rPr>
        <w:t>gov</w:t>
      </w:r>
      <w:r w:rsidRPr="00552170">
        <w:rPr>
          <w:rFonts w:ascii="Times New Roman" w:eastAsia="Times New Roman" w:hAnsi="Times New Roman" w:cs="Times New Roman"/>
          <w:sz w:val="26"/>
          <w:szCs w:val="26"/>
          <w:u w:val="single"/>
        </w:rPr>
        <w:t>.</w:t>
      </w:r>
      <w:r w:rsidRPr="00552170">
        <w:rPr>
          <w:rFonts w:ascii="Times New Roman" w:eastAsia="Times New Roman" w:hAnsi="Times New Roman" w:cs="Times New Roman"/>
          <w:sz w:val="26"/>
          <w:szCs w:val="26"/>
          <w:u w:val="single"/>
          <w:lang w:val="en-US"/>
        </w:rPr>
        <w:t>ru</w:t>
      </w:r>
      <w:r w:rsidRPr="00552170">
        <w:rPr>
          <w:rFonts w:ascii="Times New Roman" w:eastAsia="Times New Roman" w:hAnsi="Times New Roman" w:cs="Times New Roman"/>
          <w:sz w:val="26"/>
          <w:szCs w:val="26"/>
          <w:u w:val="single"/>
        </w:rPr>
        <w:t>/</w:t>
      </w:r>
      <w:r w:rsidRPr="00552170">
        <w:rPr>
          <w:rFonts w:ascii="Times New Roman" w:eastAsia="Times New Roman" w:hAnsi="Times New Roman" w:cs="Times New Roman"/>
          <w:sz w:val="26"/>
          <w:szCs w:val="26"/>
          <w:u w:val="single"/>
          <w:lang w:val="en-US"/>
        </w:rPr>
        <w:t>feedbac</w:t>
      </w:r>
      <w:r w:rsidRPr="00552170">
        <w:rPr>
          <w:rFonts w:ascii="Times New Roman" w:eastAsia="Times New Roman" w:hAnsi="Times New Roman" w:cs="Times New Roman"/>
          <w:sz w:val="26"/>
          <w:szCs w:val="26"/>
          <w:lang w:val="en-US"/>
        </w:rPr>
        <w:t>k</w:t>
      </w:r>
      <w:r w:rsidRPr="00552170">
        <w:rPr>
          <w:rFonts w:ascii="Times New Roman" w:eastAsia="Times New Roman" w:hAnsi="Times New Roman" w:cs="Times New Roman"/>
          <w:sz w:val="26"/>
          <w:szCs w:val="26"/>
        </w:rPr>
        <w:t>/. либо направляет информацию о противоправном контенте на электронный адрес «горячей линии» Роскомнадзора</w:t>
      </w:r>
      <w:r w:rsidR="00E712D9">
        <w:rPr>
          <w:rFonts w:ascii="Times New Roman" w:eastAsia="Times New Roman" w:hAnsi="Times New Roman" w:cs="Times New Roman"/>
          <w:sz w:val="26"/>
          <w:szCs w:val="26"/>
        </w:rPr>
        <w:t xml:space="preserve"> </w:t>
      </w:r>
      <w:r w:rsidRPr="00552170">
        <w:rPr>
          <w:rFonts w:ascii="Times New Roman" w:eastAsia="Times New Roman" w:hAnsi="Times New Roman" w:cs="Times New Roman"/>
          <w:sz w:val="26"/>
          <w:szCs w:val="26"/>
          <w:u w:val="single"/>
          <w:lang w:val="en-US"/>
        </w:rPr>
        <w:t>zapret</w:t>
      </w:r>
      <w:r w:rsidRPr="00552170">
        <w:rPr>
          <w:rFonts w:ascii="Times New Roman" w:eastAsia="Times New Roman" w:hAnsi="Times New Roman" w:cs="Times New Roman"/>
          <w:sz w:val="26"/>
          <w:szCs w:val="26"/>
          <w:u w:val="single"/>
        </w:rPr>
        <w:t xml:space="preserve">- </w:t>
      </w:r>
      <w:hyperlink r:id="rId11" w:history="1">
        <w:r w:rsidRPr="00552170">
          <w:rPr>
            <w:rFonts w:ascii="Times New Roman" w:eastAsia="Times New Roman" w:hAnsi="Times New Roman" w:cs="Times New Roman"/>
            <w:sz w:val="26"/>
            <w:szCs w:val="26"/>
            <w:u w:val="single"/>
            <w:lang w:val="en-US"/>
          </w:rPr>
          <w:t>info</w:t>
        </w:r>
        <w:r w:rsidRPr="00552170">
          <w:rPr>
            <w:rFonts w:ascii="Times New Roman" w:eastAsia="Times New Roman" w:hAnsi="Times New Roman" w:cs="Times New Roman"/>
            <w:sz w:val="26"/>
            <w:szCs w:val="26"/>
            <w:u w:val="single"/>
          </w:rPr>
          <w:t>@</w:t>
        </w:r>
        <w:r w:rsidRPr="00552170">
          <w:rPr>
            <w:rFonts w:ascii="Times New Roman" w:eastAsia="Times New Roman" w:hAnsi="Times New Roman" w:cs="Times New Roman"/>
            <w:sz w:val="26"/>
            <w:szCs w:val="26"/>
            <w:u w:val="single"/>
            <w:lang w:val="en-US"/>
          </w:rPr>
          <w:t>rsoc</w:t>
        </w:r>
        <w:r w:rsidRPr="00552170">
          <w:rPr>
            <w:rFonts w:ascii="Times New Roman" w:eastAsia="Times New Roman" w:hAnsi="Times New Roman" w:cs="Times New Roman"/>
            <w:sz w:val="26"/>
            <w:szCs w:val="26"/>
            <w:u w:val="single"/>
          </w:rPr>
          <w:t>.</w:t>
        </w:r>
        <w:r w:rsidRPr="00552170">
          <w:rPr>
            <w:rFonts w:ascii="Times New Roman" w:eastAsia="Times New Roman" w:hAnsi="Times New Roman" w:cs="Times New Roman"/>
            <w:sz w:val="26"/>
            <w:szCs w:val="26"/>
            <w:u w:val="single"/>
            <w:lang w:val="en-US"/>
          </w:rPr>
          <w:t>ru</w:t>
        </w:r>
      </w:hyperlink>
      <w:r w:rsidRPr="00552170">
        <w:rPr>
          <w:rFonts w:ascii="Times New Roman" w:eastAsia="Times New Roman" w:hAnsi="Times New Roman" w:cs="Times New Roman"/>
          <w:sz w:val="26"/>
          <w:szCs w:val="26"/>
        </w:rPr>
        <w:t>.</w:t>
      </w:r>
    </w:p>
    <w:p w:rsidR="005A7CAF" w:rsidRPr="00552170" w:rsidRDefault="005A7CAF" w:rsidP="009F4E7F">
      <w:pPr>
        <w:numPr>
          <w:ilvl w:val="0"/>
          <w:numId w:val="3"/>
        </w:numPr>
        <w:tabs>
          <w:tab w:val="left" w:pos="1311"/>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00 правилами обеспечивается ответственным за организацию работы с ресурсами сети Интернет и ограничение доступа.</w:t>
      </w:r>
    </w:p>
    <w:p w:rsidR="005A7CAF" w:rsidRPr="00552170" w:rsidRDefault="005A7CAF" w:rsidP="009F4E7F">
      <w:pPr>
        <w:numPr>
          <w:ilvl w:val="0"/>
          <w:numId w:val="3"/>
        </w:numPr>
        <w:tabs>
          <w:tab w:val="left" w:pos="1282"/>
        </w:tabs>
        <w:spacing w:after="0" w:line="240" w:lineRule="auto"/>
        <w:ind w:left="20" w:right="20" w:firstLine="5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Педагогические работники, проводящие занятия с обучающимися с использованием ресурсов сети Интернет, обязаны знать классификацию информационной продукции, распространение которой запрещено на территории Российской Федерации, причиняющей вред здоровью и развитию детей, а также информации, не совместимой с задачами обучения и воспитания.</w:t>
      </w:r>
    </w:p>
    <w:p w:rsidR="00B73DAE" w:rsidRPr="00552170" w:rsidRDefault="00B73DAE" w:rsidP="00B73DAE">
      <w:pPr>
        <w:tabs>
          <w:tab w:val="left" w:pos="1282"/>
        </w:tabs>
        <w:spacing w:after="0" w:line="240" w:lineRule="auto"/>
        <w:ind w:right="20"/>
        <w:jc w:val="both"/>
        <w:rPr>
          <w:rFonts w:ascii="Times New Roman" w:eastAsia="Times New Roman" w:hAnsi="Times New Roman" w:cs="Times New Roman"/>
          <w:sz w:val="26"/>
          <w:szCs w:val="26"/>
        </w:rPr>
      </w:pPr>
    </w:p>
    <w:p w:rsidR="005A7CAF" w:rsidRPr="00552170" w:rsidRDefault="005A7CAF" w:rsidP="00855235">
      <w:pPr>
        <w:keepNext/>
        <w:keepLines/>
        <w:spacing w:after="0" w:line="240" w:lineRule="auto"/>
        <w:jc w:val="center"/>
        <w:outlineLvl w:val="0"/>
        <w:rPr>
          <w:rFonts w:ascii="Times New Roman" w:eastAsia="Times New Roman" w:hAnsi="Times New Roman" w:cs="Times New Roman"/>
          <w:sz w:val="26"/>
          <w:szCs w:val="26"/>
        </w:rPr>
      </w:pPr>
      <w:r w:rsidRPr="00552170">
        <w:rPr>
          <w:rFonts w:ascii="Times New Roman" w:eastAsia="Times New Roman" w:hAnsi="Times New Roman" w:cs="Times New Roman"/>
          <w:b/>
          <w:bCs/>
          <w:sz w:val="26"/>
          <w:szCs w:val="26"/>
        </w:rPr>
        <w:t xml:space="preserve">3. Правила работы в сети Интернет в </w:t>
      </w:r>
      <w:r w:rsidR="00141E9C" w:rsidRPr="00552170">
        <w:rPr>
          <w:rFonts w:ascii="Times New Roman" w:eastAsia="Times New Roman" w:hAnsi="Times New Roman" w:cs="Times New Roman"/>
          <w:b/>
          <w:bCs/>
          <w:sz w:val="26"/>
          <w:szCs w:val="26"/>
        </w:rPr>
        <w:t>школе-интернате</w:t>
      </w:r>
    </w:p>
    <w:p w:rsidR="005A7CAF" w:rsidRPr="00552170" w:rsidRDefault="00BD2FAD" w:rsidP="00B73DAE">
      <w:pPr>
        <w:tabs>
          <w:tab w:val="left" w:pos="1078"/>
        </w:tabs>
        <w:spacing w:after="0" w:line="240" w:lineRule="auto"/>
        <w:ind w:left="66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3.1. </w:t>
      </w:r>
      <w:r w:rsidR="005A7CAF" w:rsidRPr="00552170">
        <w:rPr>
          <w:rFonts w:ascii="Times New Roman" w:eastAsia="Times New Roman" w:hAnsi="Times New Roman" w:cs="Times New Roman"/>
          <w:sz w:val="26"/>
          <w:szCs w:val="26"/>
        </w:rPr>
        <w:t>Обучающемуся запрещается:</w:t>
      </w:r>
    </w:p>
    <w:p w:rsidR="005A7CAF" w:rsidRPr="00552170" w:rsidRDefault="005A7CAF" w:rsidP="004F420A">
      <w:pPr>
        <w:pStyle w:val="a5"/>
        <w:numPr>
          <w:ilvl w:val="0"/>
          <w:numId w:val="8"/>
        </w:numPr>
        <w:tabs>
          <w:tab w:val="left" w:pos="972"/>
        </w:tabs>
        <w:spacing w:after="0" w:line="240" w:lineRule="auto"/>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обращаться к ресурсам, содержание и тематика которых не допустимы для несовершеннолетних и</w:t>
      </w:r>
      <w:r w:rsidR="00D43716">
        <w:rPr>
          <w:rFonts w:ascii="Times New Roman" w:eastAsia="Times New Roman" w:hAnsi="Times New Roman" w:cs="Times New Roman"/>
          <w:sz w:val="26"/>
          <w:szCs w:val="26"/>
        </w:rPr>
        <w:t xml:space="preserve"> (</w:t>
      </w:r>
      <w:r w:rsidRPr="00552170">
        <w:rPr>
          <w:rFonts w:ascii="Times New Roman" w:eastAsia="Times New Roman" w:hAnsi="Times New Roman" w:cs="Times New Roman"/>
          <w:sz w:val="26"/>
          <w:szCs w:val="26"/>
        </w:rPr>
        <w:t>или</w:t>
      </w:r>
      <w:r w:rsidR="00D43716">
        <w:rPr>
          <w:rFonts w:ascii="Times New Roman" w:eastAsia="Times New Roman" w:hAnsi="Times New Roman" w:cs="Times New Roman"/>
          <w:sz w:val="26"/>
          <w:szCs w:val="26"/>
        </w:rPr>
        <w:t>)</w:t>
      </w:r>
      <w:r w:rsidRPr="00552170">
        <w:rPr>
          <w:rFonts w:ascii="Times New Roman" w:eastAsia="Times New Roman" w:hAnsi="Times New Roman" w:cs="Times New Roman"/>
          <w:sz w:val="26"/>
          <w:szCs w:val="26"/>
        </w:rPr>
        <w:t xml:space="preserve"> нарушают законодательство Российской Федерации (в соответствии с утвержденным в </w:t>
      </w:r>
      <w:r w:rsidR="00141E9C" w:rsidRPr="00552170">
        <w:rPr>
          <w:rFonts w:ascii="Times New Roman" w:eastAsia="Times New Roman" w:hAnsi="Times New Roman" w:cs="Times New Roman"/>
          <w:sz w:val="26"/>
          <w:szCs w:val="26"/>
        </w:rPr>
        <w:t>школе-интернате</w:t>
      </w:r>
      <w:r w:rsidRPr="00552170">
        <w:rPr>
          <w:rFonts w:ascii="Times New Roman" w:eastAsia="Times New Roman" w:hAnsi="Times New Roman" w:cs="Times New Roman"/>
          <w:sz w:val="26"/>
          <w:szCs w:val="26"/>
        </w:rPr>
        <w:t xml:space="preserve"> классификатором);</w:t>
      </w:r>
    </w:p>
    <w:p w:rsidR="005A7CAF" w:rsidRPr="00552170" w:rsidRDefault="005A7CAF" w:rsidP="004F420A">
      <w:pPr>
        <w:pStyle w:val="a5"/>
        <w:numPr>
          <w:ilvl w:val="0"/>
          <w:numId w:val="8"/>
        </w:numPr>
        <w:tabs>
          <w:tab w:val="left" w:pos="972"/>
        </w:tabs>
        <w:spacing w:after="0" w:line="240" w:lineRule="auto"/>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осуществлять любые сделки через Интернет;</w:t>
      </w:r>
    </w:p>
    <w:p w:rsidR="005A7CAF" w:rsidRPr="00552170" w:rsidRDefault="005A7CAF" w:rsidP="004F420A">
      <w:pPr>
        <w:pStyle w:val="a5"/>
        <w:numPr>
          <w:ilvl w:val="0"/>
          <w:numId w:val="8"/>
        </w:numPr>
        <w:tabs>
          <w:tab w:val="left" w:pos="972"/>
        </w:tabs>
        <w:spacing w:after="0" w:line="240" w:lineRule="auto"/>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осуществлять загрузки файлов на компьютер </w:t>
      </w:r>
      <w:r w:rsidR="00141E9C" w:rsidRPr="00552170">
        <w:rPr>
          <w:rFonts w:ascii="Times New Roman" w:eastAsia="Times New Roman" w:hAnsi="Times New Roman" w:cs="Times New Roman"/>
          <w:sz w:val="26"/>
          <w:szCs w:val="26"/>
        </w:rPr>
        <w:t>школы-интерната</w:t>
      </w:r>
      <w:r w:rsidRPr="00552170">
        <w:rPr>
          <w:rFonts w:ascii="Times New Roman" w:eastAsia="Times New Roman" w:hAnsi="Times New Roman" w:cs="Times New Roman"/>
          <w:sz w:val="26"/>
          <w:szCs w:val="26"/>
        </w:rPr>
        <w:t xml:space="preserve"> без специального разрешения;</w:t>
      </w:r>
    </w:p>
    <w:p w:rsidR="005A7CAF" w:rsidRPr="00552170" w:rsidRDefault="005A7CAF" w:rsidP="004F420A">
      <w:pPr>
        <w:pStyle w:val="a5"/>
        <w:numPr>
          <w:ilvl w:val="0"/>
          <w:numId w:val="8"/>
        </w:numPr>
        <w:tabs>
          <w:tab w:val="left" w:pos="972"/>
        </w:tabs>
        <w:spacing w:after="0" w:line="240" w:lineRule="auto"/>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распространять оскорбительную, не соответствующую действительности, порочащую других лиц информацию, угрозы.</w:t>
      </w:r>
    </w:p>
    <w:p w:rsidR="005A7CAF" w:rsidRPr="00552170" w:rsidRDefault="00BD2FAD" w:rsidP="00BD2FAD">
      <w:pPr>
        <w:tabs>
          <w:tab w:val="left" w:pos="975"/>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3.2. </w:t>
      </w:r>
      <w:r w:rsidR="005A7CAF" w:rsidRPr="00552170">
        <w:rPr>
          <w:rFonts w:ascii="Times New Roman" w:eastAsia="Times New Roman" w:hAnsi="Times New Roman" w:cs="Times New Roman"/>
          <w:sz w:val="26"/>
          <w:szCs w:val="26"/>
        </w:rPr>
        <w:t xml:space="preserve">При случайном обнаружении ресурса, содержание которого не имеет отношения к образовательному процессу, обучающийся обязан незамедлительно сообщить об этом </w:t>
      </w:r>
      <w:r w:rsidR="005A7CAF" w:rsidRPr="00552170">
        <w:rPr>
          <w:rFonts w:ascii="Times New Roman" w:eastAsia="Times New Roman" w:hAnsi="Times New Roman" w:cs="Times New Roman"/>
          <w:sz w:val="26"/>
          <w:szCs w:val="26"/>
        </w:rPr>
        <w:lastRenderedPageBreak/>
        <w:t>учителю (преподавателю), проводящему занятие. Учитель (преподаватель) обязан зафиксировать доменный адрес ресурса и время его обнаружения и сообщить об этом лицу, ответственному за организацию работы с ресурсами сет Интернет и ограничение доступа.</w:t>
      </w:r>
    </w:p>
    <w:p w:rsidR="005A7CAF" w:rsidRPr="00552170" w:rsidRDefault="00BD2FAD" w:rsidP="009F4E7F">
      <w:pPr>
        <w:spacing w:after="0" w:line="240" w:lineRule="auto"/>
        <w:ind w:left="20" w:right="20" w:firstLine="64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 xml:space="preserve">3.3. </w:t>
      </w:r>
      <w:r w:rsidR="005A7CAF" w:rsidRPr="00552170">
        <w:rPr>
          <w:rFonts w:ascii="Times New Roman" w:eastAsia="Times New Roman" w:hAnsi="Times New Roman" w:cs="Times New Roman"/>
          <w:sz w:val="26"/>
          <w:szCs w:val="26"/>
        </w:rPr>
        <w:t>Ответственный за организацию работы с ресурсами сет Интернет и ограничение доступа обязан:</w:t>
      </w:r>
    </w:p>
    <w:p w:rsidR="00B73DAE" w:rsidRPr="00552170" w:rsidRDefault="005A7CAF" w:rsidP="00B73DAE">
      <w:pPr>
        <w:pStyle w:val="a5"/>
        <w:numPr>
          <w:ilvl w:val="0"/>
          <w:numId w:val="8"/>
        </w:numPr>
        <w:tabs>
          <w:tab w:val="left" w:pos="972"/>
        </w:tabs>
        <w:spacing w:after="0" w:line="240" w:lineRule="auto"/>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принять информацию от учителя (преподавателя);</w:t>
      </w:r>
    </w:p>
    <w:p w:rsidR="0092053A" w:rsidRPr="00552170" w:rsidRDefault="005A7CAF" w:rsidP="00B73DAE">
      <w:pPr>
        <w:pStyle w:val="a5"/>
        <w:numPr>
          <w:ilvl w:val="0"/>
          <w:numId w:val="8"/>
        </w:numPr>
        <w:tabs>
          <w:tab w:val="left" w:pos="972"/>
        </w:tabs>
        <w:spacing w:after="0" w:line="240" w:lineRule="auto"/>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принять меры к ограничению доступа к противоправному ресурсу средствами контентной фильтрации, либо сообщить о противоправном контенте в Роскомнадзор.</w:t>
      </w:r>
    </w:p>
    <w:p w:rsidR="0092053A" w:rsidRPr="00552170" w:rsidRDefault="0092053A" w:rsidP="009F4E7F">
      <w:pPr>
        <w:spacing w:after="0" w:line="240" w:lineRule="auto"/>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br w:type="page"/>
      </w:r>
    </w:p>
    <w:p w:rsidR="00220AC8" w:rsidRPr="00552170" w:rsidRDefault="00220AC8" w:rsidP="009F4E7F">
      <w:pPr>
        <w:keepNext/>
        <w:keepLines/>
        <w:spacing w:after="0" w:line="240" w:lineRule="auto"/>
        <w:jc w:val="right"/>
        <w:outlineLvl w:val="0"/>
        <w:rPr>
          <w:rFonts w:ascii="Times New Roman" w:hAnsi="Times New Roman" w:cs="Times New Roman"/>
          <w:sz w:val="26"/>
          <w:szCs w:val="26"/>
        </w:rPr>
      </w:pPr>
      <w:r w:rsidRPr="00552170">
        <w:rPr>
          <w:rFonts w:ascii="Times New Roman" w:eastAsia="Times New Roman" w:hAnsi="Times New Roman" w:cs="Times New Roman"/>
          <w:bCs/>
          <w:sz w:val="26"/>
          <w:szCs w:val="26"/>
        </w:rPr>
        <w:lastRenderedPageBreak/>
        <w:t xml:space="preserve">Приложение </w:t>
      </w:r>
      <w:r w:rsidRPr="00552170">
        <w:rPr>
          <w:rFonts w:ascii="Times New Roman" w:eastAsia="Times New Roman" w:hAnsi="Times New Roman" w:cs="Times New Roman"/>
          <w:bCs/>
          <w:sz w:val="26"/>
          <w:szCs w:val="26"/>
        </w:rPr>
        <w:br/>
        <w:t xml:space="preserve">к правилам </w:t>
      </w:r>
      <w:r w:rsidRPr="00552170">
        <w:rPr>
          <w:rFonts w:ascii="Times New Roman" w:hAnsi="Times New Roman" w:cs="Times New Roman"/>
          <w:sz w:val="26"/>
          <w:szCs w:val="26"/>
        </w:rPr>
        <w:t>доступа к сети Интернет</w:t>
      </w:r>
    </w:p>
    <w:p w:rsidR="00220AC8" w:rsidRPr="00552170" w:rsidRDefault="00220AC8" w:rsidP="009F4E7F">
      <w:pPr>
        <w:keepNext/>
        <w:keepLines/>
        <w:spacing w:after="0" w:line="240" w:lineRule="auto"/>
        <w:jc w:val="right"/>
        <w:outlineLvl w:val="0"/>
        <w:rPr>
          <w:rFonts w:ascii="Times New Roman" w:eastAsia="Times New Roman" w:hAnsi="Times New Roman" w:cs="Times New Roman"/>
          <w:b/>
          <w:bCs/>
          <w:sz w:val="26"/>
          <w:szCs w:val="26"/>
        </w:rPr>
      </w:pPr>
    </w:p>
    <w:p w:rsidR="0092053A" w:rsidRPr="00552170" w:rsidRDefault="0092053A" w:rsidP="009F4E7F">
      <w:pPr>
        <w:keepNext/>
        <w:keepLines/>
        <w:spacing w:after="0" w:line="240" w:lineRule="auto"/>
        <w:jc w:val="center"/>
        <w:outlineLvl w:val="0"/>
        <w:rPr>
          <w:rFonts w:ascii="Times New Roman" w:eastAsia="Times New Roman" w:hAnsi="Times New Roman" w:cs="Times New Roman"/>
          <w:sz w:val="26"/>
          <w:szCs w:val="26"/>
        </w:rPr>
      </w:pPr>
      <w:r w:rsidRPr="00552170">
        <w:rPr>
          <w:rFonts w:ascii="Times New Roman" w:eastAsia="Times New Roman" w:hAnsi="Times New Roman" w:cs="Times New Roman"/>
          <w:b/>
          <w:bCs/>
          <w:sz w:val="26"/>
          <w:szCs w:val="26"/>
        </w:rPr>
        <w:t>Система классификации информации, запрещенной законодательством Российской Федерации к распространению, причиняющей вред здоровью и развитию детей, а также не совместимой с задачами</w:t>
      </w:r>
      <w:bookmarkStart w:id="2" w:name="bookmark1"/>
      <w:r w:rsidRPr="00552170">
        <w:rPr>
          <w:rFonts w:ascii="Times New Roman" w:eastAsia="Times New Roman" w:hAnsi="Times New Roman" w:cs="Times New Roman"/>
          <w:b/>
          <w:bCs/>
          <w:sz w:val="26"/>
          <w:szCs w:val="26"/>
        </w:rPr>
        <w:t>образования и воспитания</w:t>
      </w:r>
      <w:bookmarkEnd w:id="2"/>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Система классификация информации, запрещенной законодательством Российской Федерации к распространению, причиняющей вред здоровью и развитию детей и не имеющей отношения к образовательному процессу, представляет собой три класса категорий информации.</w:t>
      </w:r>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К</w:t>
      </w:r>
      <w:r w:rsidRPr="00552170">
        <w:rPr>
          <w:rFonts w:ascii="Times New Roman" w:eastAsia="Times New Roman" w:hAnsi="Times New Roman" w:cs="Times New Roman"/>
          <w:b/>
          <w:bCs/>
          <w:sz w:val="26"/>
          <w:szCs w:val="26"/>
        </w:rPr>
        <w:t xml:space="preserve"> 1 классу</w:t>
      </w:r>
      <w:r w:rsidRPr="00552170">
        <w:rPr>
          <w:rFonts w:ascii="Times New Roman" w:eastAsia="Times New Roman" w:hAnsi="Times New Roman" w:cs="Times New Roman"/>
          <w:sz w:val="26"/>
          <w:szCs w:val="26"/>
        </w:rPr>
        <w:t xml:space="preserve"> относится информация,</w:t>
      </w:r>
      <w:r w:rsidRPr="00552170">
        <w:rPr>
          <w:rFonts w:ascii="Times New Roman" w:eastAsia="Times New Roman" w:hAnsi="Times New Roman" w:cs="Times New Roman"/>
          <w:b/>
          <w:bCs/>
          <w:sz w:val="26"/>
          <w:szCs w:val="26"/>
        </w:rPr>
        <w:t xml:space="preserve"> распространение которой запрещено</w:t>
      </w:r>
      <w:r w:rsidRPr="00552170">
        <w:rPr>
          <w:rFonts w:ascii="Times New Roman" w:eastAsia="Times New Roman" w:hAnsi="Times New Roman" w:cs="Times New Roman"/>
          <w:sz w:val="26"/>
          <w:szCs w:val="26"/>
        </w:rPr>
        <w:t xml:space="preserve"> в соответствии с законодательством Российской Федерации,</w:t>
      </w:r>
      <w:r w:rsidRPr="00552170">
        <w:rPr>
          <w:rFonts w:ascii="Times New Roman" w:eastAsia="Times New Roman" w:hAnsi="Times New Roman" w:cs="Times New Roman"/>
          <w:b/>
          <w:bCs/>
          <w:sz w:val="26"/>
          <w:szCs w:val="26"/>
        </w:rPr>
        <w:t xml:space="preserve"> независимо от возрастного ценза</w:t>
      </w:r>
      <w:r w:rsidRPr="00552170">
        <w:rPr>
          <w:rFonts w:ascii="Times New Roman" w:eastAsia="Times New Roman" w:hAnsi="Times New Roman" w:cs="Times New Roman"/>
          <w:sz w:val="26"/>
          <w:szCs w:val="26"/>
        </w:rPr>
        <w:t xml:space="preserve"> пользователей информации.</w:t>
      </w:r>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Перечень такой информации установлен Федеральным законом от 25.07.2002 N 114-ФЗ "О противодействии экстремистской деятельности" и Федеральным законом от 27.07.2006 N 149-ФЗ "Об информации, информационных технологиях и о защите информации".</w:t>
      </w:r>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В соответствии со ст. 5, 8, 11 Федерального закона от 25.07.2002 N 114-ФЗ "О противодействии экстремистской деятельности" запрещены к распространению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В соответствии со ст. 15 Федерального закона от 27.07.2006 N 149-ФЗ "Об информации, информационных технологиях и о защите информации" запрещено распространение в информационно-коммуникационных сетях (независимо от возраста пользователей информации):</w:t>
      </w:r>
    </w:p>
    <w:p w:rsidR="0092053A" w:rsidRPr="00552170" w:rsidRDefault="0092053A" w:rsidP="009F4E7F">
      <w:pPr>
        <w:tabs>
          <w:tab w:val="left" w:pos="1004"/>
        </w:tabs>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а)</w:t>
      </w:r>
      <w:r w:rsidRPr="00552170">
        <w:rPr>
          <w:rFonts w:ascii="Times New Roman" w:eastAsia="Times New Roman" w:hAnsi="Times New Roman" w:cs="Times New Roman"/>
          <w:sz w:val="26"/>
          <w:szCs w:val="26"/>
        </w:rPr>
        <w:tab/>
        <w:t>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92053A" w:rsidRPr="00552170" w:rsidRDefault="0092053A" w:rsidP="009F4E7F">
      <w:pPr>
        <w:tabs>
          <w:tab w:val="left" w:pos="1057"/>
        </w:tabs>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б)</w:t>
      </w:r>
      <w:r w:rsidRPr="00552170">
        <w:rPr>
          <w:rFonts w:ascii="Times New Roman" w:eastAsia="Times New Roman" w:hAnsi="Times New Roman" w:cs="Times New Roman"/>
          <w:sz w:val="26"/>
          <w:szCs w:val="26"/>
        </w:rPr>
        <w:tab/>
        <w:t>информации о способах, методах разработки, изготовления и использования наркотических средств, психотропных веществ и их прекурсоров, местах приобретения таких средств, веществ и их прекурсоров, о способах и местах культивирования наркосодержащих растений;</w:t>
      </w:r>
    </w:p>
    <w:p w:rsidR="0092053A" w:rsidRPr="00552170" w:rsidRDefault="0092053A" w:rsidP="009F4E7F">
      <w:pPr>
        <w:tabs>
          <w:tab w:val="left" w:pos="1100"/>
        </w:tabs>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в)</w:t>
      </w:r>
      <w:r w:rsidRPr="00552170">
        <w:rPr>
          <w:rFonts w:ascii="Times New Roman" w:eastAsia="Times New Roman" w:hAnsi="Times New Roman" w:cs="Times New Roman"/>
          <w:sz w:val="26"/>
          <w:szCs w:val="26"/>
        </w:rPr>
        <w:tab/>
        <w:t>информации о способах совершения самоубийства, а также призывов к совершению самоубийства;</w:t>
      </w:r>
    </w:p>
    <w:p w:rsidR="0092053A" w:rsidRPr="00552170" w:rsidRDefault="0092053A" w:rsidP="009F4E7F">
      <w:pPr>
        <w:tabs>
          <w:tab w:val="left" w:pos="1263"/>
        </w:tabs>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г)</w:t>
      </w:r>
      <w:r w:rsidRPr="00552170">
        <w:rPr>
          <w:rFonts w:ascii="Times New Roman" w:eastAsia="Times New Roman" w:hAnsi="Times New Roman" w:cs="Times New Roman"/>
          <w:sz w:val="26"/>
          <w:szCs w:val="26"/>
        </w:rPr>
        <w:tab/>
        <w:t>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Ко 2</w:t>
      </w:r>
      <w:r w:rsidRPr="00552170">
        <w:rPr>
          <w:rFonts w:ascii="Times New Roman" w:eastAsia="Times New Roman" w:hAnsi="Times New Roman" w:cs="Times New Roman"/>
          <w:b/>
          <w:bCs/>
          <w:sz w:val="26"/>
          <w:szCs w:val="26"/>
        </w:rPr>
        <w:t xml:space="preserve"> классу</w:t>
      </w:r>
      <w:r w:rsidRPr="00552170">
        <w:rPr>
          <w:rFonts w:ascii="Times New Roman" w:eastAsia="Times New Roman" w:hAnsi="Times New Roman" w:cs="Times New Roman"/>
          <w:sz w:val="26"/>
          <w:szCs w:val="26"/>
        </w:rPr>
        <w:t xml:space="preserve"> относится информация, распространение которой</w:t>
      </w:r>
      <w:r w:rsidRPr="00552170">
        <w:rPr>
          <w:rFonts w:ascii="Times New Roman" w:eastAsia="Times New Roman" w:hAnsi="Times New Roman" w:cs="Times New Roman"/>
          <w:b/>
          <w:bCs/>
          <w:sz w:val="26"/>
          <w:szCs w:val="26"/>
        </w:rPr>
        <w:t xml:space="preserve"> запрещено для отдельных возрастных категорий детей</w:t>
      </w:r>
      <w:r w:rsidRPr="00552170">
        <w:rPr>
          <w:rFonts w:ascii="Times New Roman" w:eastAsia="Times New Roman" w:hAnsi="Times New Roman" w:cs="Times New Roman"/>
          <w:sz w:val="26"/>
          <w:szCs w:val="26"/>
        </w:rPr>
        <w:t xml:space="preserve"> в соответствии с Федеральным законом от 29 декабря 2010 г. № 436-Ф3 "О защите детей от информации, причиняющей вред их здоровью и развитию".</w:t>
      </w:r>
    </w:p>
    <w:p w:rsidR="0092053A" w:rsidRPr="00552170" w:rsidRDefault="0092053A" w:rsidP="009F4E7F">
      <w:pPr>
        <w:spacing w:after="0" w:line="240" w:lineRule="auto"/>
        <w:ind w:left="20" w:right="20" w:firstLine="720"/>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Частью 2 статьи 5 Федерального закона № 436-ФЭ к информации, запрещенной для распространения среди детей, отнесена информация:</w:t>
      </w:r>
    </w:p>
    <w:p w:rsidR="0092053A" w:rsidRPr="00552170" w:rsidRDefault="0092053A" w:rsidP="009C1F44">
      <w:pPr>
        <w:numPr>
          <w:ilvl w:val="0"/>
          <w:numId w:val="11"/>
        </w:numPr>
        <w:tabs>
          <w:tab w:val="left" w:pos="98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92053A" w:rsidRPr="00552170" w:rsidRDefault="0092053A" w:rsidP="009C1F44">
      <w:pPr>
        <w:numPr>
          <w:ilvl w:val="0"/>
          <w:numId w:val="11"/>
        </w:numPr>
        <w:tabs>
          <w:tab w:val="left" w:pos="1090"/>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lastRenderedPageBreak/>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2053A" w:rsidRPr="00552170" w:rsidRDefault="0092053A" w:rsidP="009C1F44">
      <w:pPr>
        <w:numPr>
          <w:ilvl w:val="0"/>
          <w:numId w:val="11"/>
        </w:numPr>
        <w:tabs>
          <w:tab w:val="left" w:pos="98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92053A" w:rsidRPr="00552170" w:rsidRDefault="0092053A" w:rsidP="009C1F44">
      <w:pPr>
        <w:numPr>
          <w:ilvl w:val="0"/>
          <w:numId w:val="11"/>
        </w:numPr>
        <w:tabs>
          <w:tab w:val="left" w:pos="98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2053A" w:rsidRPr="00552170" w:rsidRDefault="0092053A" w:rsidP="009C1F44">
      <w:pPr>
        <w:numPr>
          <w:ilvl w:val="0"/>
          <w:numId w:val="11"/>
        </w:numPr>
        <w:tabs>
          <w:tab w:val="left" w:pos="97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оправдывающая противоправное поведение;</w:t>
      </w:r>
    </w:p>
    <w:p w:rsidR="0092053A" w:rsidRPr="00552170" w:rsidRDefault="0092053A" w:rsidP="009C1F44">
      <w:pPr>
        <w:numPr>
          <w:ilvl w:val="0"/>
          <w:numId w:val="11"/>
        </w:numPr>
        <w:tabs>
          <w:tab w:val="left" w:pos="97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содержащая нецензурную брань;</w:t>
      </w:r>
    </w:p>
    <w:p w:rsidR="0092053A" w:rsidRPr="00552170" w:rsidRDefault="0092053A" w:rsidP="009C1F44">
      <w:pPr>
        <w:numPr>
          <w:ilvl w:val="0"/>
          <w:numId w:val="11"/>
        </w:numPr>
        <w:tabs>
          <w:tab w:val="left" w:pos="98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содержащая информацию порнографического характера (понятие информации порнографического характера дано в ст. 2 Федерального закона № 436-Ф</w:t>
      </w:r>
      <w:r w:rsidR="00855235" w:rsidRPr="00552170">
        <w:rPr>
          <w:rFonts w:ascii="Times New Roman" w:eastAsia="Times New Roman" w:hAnsi="Times New Roman" w:cs="Times New Roman"/>
          <w:sz w:val="26"/>
          <w:szCs w:val="26"/>
        </w:rPr>
        <w:t>З</w:t>
      </w:r>
      <w:r w:rsidRPr="00552170">
        <w:rPr>
          <w:rFonts w:ascii="Times New Roman" w:eastAsia="Times New Roman" w:hAnsi="Times New Roman" w:cs="Times New Roman"/>
          <w:sz w:val="26"/>
          <w:szCs w:val="26"/>
        </w:rPr>
        <w:t>);</w:t>
      </w:r>
    </w:p>
    <w:p w:rsidR="0092053A" w:rsidRPr="00552170" w:rsidRDefault="0092053A" w:rsidP="009C1F44">
      <w:pPr>
        <w:numPr>
          <w:ilvl w:val="0"/>
          <w:numId w:val="11"/>
        </w:numPr>
        <w:tabs>
          <w:tab w:val="left" w:pos="984"/>
        </w:tabs>
        <w:spacing w:after="0" w:line="240" w:lineRule="auto"/>
        <w:ind w:right="20" w:firstLine="709"/>
        <w:jc w:val="both"/>
        <w:rPr>
          <w:rFonts w:ascii="Times New Roman" w:eastAsia="Times New Roman" w:hAnsi="Times New Roman" w:cs="Times New Roman"/>
          <w:sz w:val="26"/>
          <w:szCs w:val="26"/>
        </w:rPr>
      </w:pPr>
      <w:r w:rsidRPr="00552170">
        <w:rPr>
          <w:rFonts w:ascii="Times New Roman" w:eastAsia="Times New Roman" w:hAnsi="Times New Roman" w:cs="Times New Roman"/>
          <w:sz w:val="26"/>
          <w:szCs w:val="26"/>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5460D6" w:rsidRPr="00552170" w:rsidRDefault="0092053A" w:rsidP="009F4E7F">
      <w:pPr>
        <w:spacing w:after="0" w:line="240" w:lineRule="auto"/>
        <w:ind w:firstLine="709"/>
        <w:jc w:val="both"/>
        <w:rPr>
          <w:rFonts w:ascii="Times New Roman" w:hAnsi="Times New Roman" w:cs="Times New Roman"/>
          <w:sz w:val="26"/>
          <w:szCs w:val="26"/>
        </w:rPr>
      </w:pPr>
      <w:r w:rsidRPr="00552170">
        <w:rPr>
          <w:rFonts w:ascii="Times New Roman" w:eastAsia="Times New Roman" w:hAnsi="Times New Roman" w:cs="Times New Roman"/>
          <w:sz w:val="26"/>
          <w:szCs w:val="26"/>
        </w:rPr>
        <w:t>На основании обобщения</w:t>
      </w:r>
      <w:r w:rsidRPr="00552170">
        <w:rPr>
          <w:rFonts w:ascii="Times New Roman" w:eastAsia="Times New Roman" w:hAnsi="Times New Roman" w:cs="Times New Roman"/>
          <w:b/>
          <w:bCs/>
          <w:sz w:val="26"/>
          <w:szCs w:val="26"/>
        </w:rPr>
        <w:t xml:space="preserve"> 1 и 2 класса информации,</w:t>
      </w:r>
      <w:r w:rsidRPr="00552170">
        <w:rPr>
          <w:rFonts w:ascii="Times New Roman" w:eastAsia="Times New Roman" w:hAnsi="Times New Roman" w:cs="Times New Roman"/>
          <w:sz w:val="26"/>
          <w:szCs w:val="26"/>
        </w:rPr>
        <w:t xml:space="preserve"> распространение которых </w:t>
      </w:r>
      <w:r w:rsidRPr="00552170">
        <w:rPr>
          <w:rFonts w:ascii="Times New Roman" w:eastAsia="Times New Roman" w:hAnsi="Times New Roman" w:cs="Times New Roman"/>
          <w:b/>
          <w:bCs/>
          <w:sz w:val="26"/>
          <w:szCs w:val="26"/>
        </w:rPr>
        <w:t>запрещено</w:t>
      </w:r>
      <w:r w:rsidRPr="00552170">
        <w:rPr>
          <w:rFonts w:ascii="Times New Roman" w:eastAsia="Times New Roman" w:hAnsi="Times New Roman" w:cs="Times New Roman"/>
          <w:sz w:val="26"/>
          <w:szCs w:val="26"/>
        </w:rPr>
        <w:t xml:space="preserve"> в</w:t>
      </w:r>
      <w:r w:rsidRPr="00552170">
        <w:rPr>
          <w:rFonts w:ascii="Times New Roman" w:eastAsia="Times New Roman" w:hAnsi="Times New Roman" w:cs="Times New Roman"/>
          <w:b/>
          <w:bCs/>
          <w:sz w:val="26"/>
          <w:szCs w:val="26"/>
        </w:rPr>
        <w:t xml:space="preserve"> образовательных организ</w:t>
      </w:r>
      <w:r w:rsidRPr="00552170">
        <w:rPr>
          <w:rFonts w:ascii="Times New Roman" w:hAnsi="Times New Roman" w:cs="Times New Roman"/>
          <w:b/>
          <w:bCs/>
          <w:sz w:val="26"/>
          <w:szCs w:val="26"/>
        </w:rPr>
        <w:t>ациях для детей,</w:t>
      </w:r>
      <w:r w:rsidRPr="00552170">
        <w:rPr>
          <w:rFonts w:ascii="Times New Roman" w:hAnsi="Times New Roman" w:cs="Times New Roman"/>
          <w:sz w:val="26"/>
          <w:szCs w:val="26"/>
        </w:rPr>
        <w:t xml:space="preserve"> подготовлена классификация информации по тематическим категориям.</w:t>
      </w:r>
    </w:p>
    <w:tbl>
      <w:tblPr>
        <w:tblStyle w:val="a4"/>
        <w:tblW w:w="0" w:type="auto"/>
        <w:tblLook w:val="04A0"/>
      </w:tblPr>
      <w:tblGrid>
        <w:gridCol w:w="476"/>
        <w:gridCol w:w="2751"/>
        <w:gridCol w:w="6946"/>
      </w:tblGrid>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w:t>
            </w:r>
          </w:p>
        </w:tc>
        <w:tc>
          <w:tcPr>
            <w:tcW w:w="2751" w:type="dxa"/>
          </w:tcPr>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Тематическая категория</w:t>
            </w:r>
          </w:p>
        </w:tc>
        <w:tc>
          <w:tcPr>
            <w:tcW w:w="6946" w:type="dxa"/>
          </w:tcPr>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Содержание информации</w:t>
            </w:r>
          </w:p>
        </w:tc>
      </w:tr>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1</w:t>
            </w:r>
          </w:p>
        </w:tc>
        <w:tc>
          <w:tcPr>
            <w:tcW w:w="2751" w:type="dxa"/>
          </w:tcPr>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Насилие и жестокость</w:t>
            </w:r>
          </w:p>
        </w:tc>
        <w:tc>
          <w:tcPr>
            <w:tcW w:w="6946" w:type="dxa"/>
          </w:tcPr>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обосновывающая или оправдывающая</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допустимость насилия и (или) жестокости либо</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побуждающая осуществлять насильственные действия</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по отношению к людям или животным, за исключением</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случаев, предусмотренных Федеральным законом № 436-Ф3;</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изображение или описание сексуального насилия;</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насилие и жестокость представляются естественной нормой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отношений между людьми;</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насилие и жестокость представляются правомерным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эффективным средством решения проблем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оправдываются;</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дегуманизация жертв насилия;</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описание, изображение или детальное натуралистическое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описание пыток, истязаний, мучений, глумление над</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жертвой, т.е. причинение жертве дополнительных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страданий;</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демонстрация, описание способов нанесения увечий;</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демонстрация способов лишения жизни;</w:t>
            </w:r>
            <w:r w:rsidR="005B0803">
              <w:rPr>
                <w:rFonts w:ascii="Times New Roman" w:hAnsi="Times New Roman" w:cs="Times New Roman"/>
                <w:sz w:val="26"/>
                <w:szCs w:val="26"/>
              </w:rPr>
              <w:t xml:space="preserve"> </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демонстрация, описание, надругательства над телами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умерших и местами их захоронения;</w:t>
            </w:r>
          </w:p>
          <w:p w:rsidR="00F43337" w:rsidRPr="00552170" w:rsidRDefault="00F43337" w:rsidP="009B6573">
            <w:pPr>
              <w:jc w:val="both"/>
              <w:rPr>
                <w:rFonts w:ascii="Times New Roman" w:hAnsi="Times New Roman" w:cs="Times New Roman"/>
                <w:sz w:val="26"/>
                <w:szCs w:val="26"/>
              </w:rPr>
            </w:pPr>
            <w:r w:rsidRPr="00552170">
              <w:rPr>
                <w:rFonts w:ascii="Times New Roman" w:hAnsi="Times New Roman" w:cs="Times New Roman"/>
                <w:sz w:val="26"/>
                <w:szCs w:val="26"/>
              </w:rPr>
              <w:t>натуралистическое изображение или описание трупов</w:t>
            </w:r>
            <w:r w:rsidR="00F37441">
              <w:rPr>
                <w:rFonts w:ascii="Times New Roman" w:hAnsi="Times New Roman" w:cs="Times New Roman"/>
                <w:sz w:val="26"/>
                <w:szCs w:val="26"/>
              </w:rPr>
              <w:t xml:space="preserve"> </w:t>
            </w:r>
            <w:r w:rsidRPr="00552170">
              <w:rPr>
                <w:rFonts w:ascii="Times New Roman" w:hAnsi="Times New Roman" w:cs="Times New Roman"/>
                <w:sz w:val="26"/>
                <w:szCs w:val="26"/>
              </w:rPr>
              <w:t>людей.</w:t>
            </w:r>
          </w:p>
        </w:tc>
      </w:tr>
      <w:tr w:rsidR="00F43337" w:rsidRPr="00552170" w:rsidTr="00F37441">
        <w:trPr>
          <w:trHeight w:val="5668"/>
        </w:trPr>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lastRenderedPageBreak/>
              <w:t>2</w:t>
            </w:r>
          </w:p>
        </w:tc>
        <w:tc>
          <w:tcPr>
            <w:tcW w:w="2751" w:type="dxa"/>
          </w:tcPr>
          <w:p w:rsidR="00F43337" w:rsidRPr="00552170" w:rsidRDefault="00F43337" w:rsidP="009B6573">
            <w:pPr>
              <w:jc w:val="both"/>
              <w:rPr>
                <w:rFonts w:ascii="Times New Roman" w:hAnsi="Times New Roman" w:cs="Times New Roman"/>
                <w:sz w:val="26"/>
                <w:szCs w:val="26"/>
              </w:rPr>
            </w:pPr>
            <w:r w:rsidRPr="00552170">
              <w:rPr>
                <w:rFonts w:ascii="Times New Roman" w:hAnsi="Times New Roman" w:cs="Times New Roman"/>
                <w:sz w:val="26"/>
                <w:szCs w:val="26"/>
              </w:rPr>
              <w:t>Антиобщественные,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противоправные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действия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преступления</w:t>
            </w:r>
          </w:p>
        </w:tc>
        <w:tc>
          <w:tcPr>
            <w:tcW w:w="6946" w:type="dxa"/>
          </w:tcPr>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способная вызвать у детей желание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употребить наркотические средства, психотропные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(или) одурманивающие вещества, табачные изделия,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алкогольную и спиртосодержащую продукцию, пиво инапитки, изготавливаемые на его основе, принять</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участие в азартных играх, заниматься проституцией,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бродяжничеством или попрошайничеством;</w:t>
            </w:r>
            <w:r w:rsidR="005B0803">
              <w:rPr>
                <w:rFonts w:ascii="Times New Roman" w:hAnsi="Times New Roman" w:cs="Times New Roman"/>
                <w:sz w:val="26"/>
                <w:szCs w:val="26"/>
              </w:rPr>
              <w:t xml:space="preserve"> </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описание или демонстрация приготовления наркотических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веществ, взрывчатых или ядовитых веществ, оружия;</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действия, поощряющие или призывающие детей на</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употребление товаров и услуг, опасных для жизни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здоровья (наркотиков, одурманивающих и психотропных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средств, алкоголя, никотина и т.п.);</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оправдывающая противоправное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поведение;</w:t>
            </w:r>
          </w:p>
          <w:p w:rsidR="00F43337" w:rsidRPr="00552170" w:rsidRDefault="00F43337" w:rsidP="009F4E7F">
            <w:pPr>
              <w:jc w:val="both"/>
              <w:rPr>
                <w:rFonts w:ascii="Times New Roman" w:hAnsi="Times New Roman" w:cs="Times New Roman"/>
                <w:sz w:val="26"/>
                <w:szCs w:val="26"/>
              </w:rPr>
            </w:pPr>
            <w:r w:rsidRPr="00552170">
              <w:rPr>
                <w:rFonts w:ascii="Times New Roman" w:hAnsi="Times New Roman" w:cs="Times New Roman"/>
                <w:sz w:val="26"/>
                <w:szCs w:val="26"/>
              </w:rPr>
              <w:t>призыв к уголовно наказуемым деяниям,совершение актов вандализма и надругательства над</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общенациональными культурно-историческими ценностями;</w:t>
            </w:r>
          </w:p>
          <w:p w:rsidR="00F43337" w:rsidRPr="00552170" w:rsidRDefault="00F43337" w:rsidP="009B6573">
            <w:pPr>
              <w:jc w:val="both"/>
              <w:rPr>
                <w:rFonts w:ascii="Times New Roman" w:hAnsi="Times New Roman" w:cs="Times New Roman"/>
                <w:sz w:val="26"/>
                <w:szCs w:val="26"/>
              </w:rPr>
            </w:pPr>
            <w:r w:rsidRPr="00552170">
              <w:rPr>
                <w:rFonts w:ascii="Times New Roman" w:hAnsi="Times New Roman" w:cs="Times New Roman"/>
                <w:sz w:val="26"/>
                <w:szCs w:val="26"/>
              </w:rPr>
              <w:t>суицидальное поведение и членовредительство как</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одобряемое</w:t>
            </w:r>
          </w:p>
        </w:tc>
      </w:tr>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3</w:t>
            </w:r>
          </w:p>
        </w:tc>
        <w:tc>
          <w:tcPr>
            <w:tcW w:w="2751" w:type="dxa"/>
          </w:tcPr>
          <w:p w:rsidR="00F43337" w:rsidRPr="00552170" w:rsidRDefault="00C1323A" w:rsidP="008D036D">
            <w:pPr>
              <w:jc w:val="both"/>
              <w:rPr>
                <w:rFonts w:ascii="Times New Roman" w:hAnsi="Times New Roman" w:cs="Times New Roman"/>
                <w:sz w:val="26"/>
                <w:szCs w:val="26"/>
              </w:rPr>
            </w:pPr>
            <w:r w:rsidRPr="00552170">
              <w:rPr>
                <w:rFonts w:ascii="Times New Roman" w:hAnsi="Times New Roman" w:cs="Times New Roman"/>
                <w:sz w:val="26"/>
                <w:szCs w:val="26"/>
              </w:rPr>
              <w:t>Сексуальные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отношения</w:t>
            </w:r>
          </w:p>
        </w:tc>
        <w:tc>
          <w:tcPr>
            <w:tcW w:w="6946" w:type="dxa"/>
          </w:tcPr>
          <w:p w:rsidR="005B0803" w:rsidRDefault="00C1323A"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порнографического характера</w:t>
            </w:r>
            <w:r w:rsidR="005B0803">
              <w:rPr>
                <w:rFonts w:ascii="Times New Roman" w:hAnsi="Times New Roman" w:cs="Times New Roman"/>
                <w:sz w:val="26"/>
                <w:szCs w:val="26"/>
              </w:rPr>
              <w:t>;</w:t>
            </w:r>
          </w:p>
          <w:p w:rsidR="00C1323A" w:rsidRPr="00552170" w:rsidRDefault="00C1323A"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представляемая в виде натуралистических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изображений или описания половых органов человека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(или) полового сношения либо сопоставимого с половым</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сношением действия сексуального характера, в том числе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такого действия, совершаемого в отношении животного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включая изображение или имитацию действий сексуального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характера, натуралистическое описание таких действий;</w:t>
            </w:r>
          </w:p>
          <w:p w:rsidR="00C1323A" w:rsidRPr="00552170" w:rsidRDefault="00C1323A" w:rsidP="009F4E7F">
            <w:pPr>
              <w:jc w:val="both"/>
              <w:rPr>
                <w:rFonts w:ascii="Times New Roman" w:hAnsi="Times New Roman" w:cs="Times New Roman"/>
                <w:sz w:val="26"/>
                <w:szCs w:val="26"/>
              </w:rPr>
            </w:pPr>
            <w:r w:rsidRPr="00552170">
              <w:rPr>
                <w:rFonts w:ascii="Times New Roman" w:hAnsi="Times New Roman" w:cs="Times New Roman"/>
                <w:sz w:val="26"/>
                <w:szCs w:val="26"/>
              </w:rPr>
              <w:t>изображение половых органов,</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изображение или детальное описание участия в сексуальном</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поведении;</w:t>
            </w:r>
          </w:p>
          <w:p w:rsidR="00C1323A" w:rsidRPr="00552170" w:rsidRDefault="00C1323A" w:rsidP="009F4E7F">
            <w:pPr>
              <w:jc w:val="both"/>
              <w:rPr>
                <w:rFonts w:ascii="Times New Roman" w:hAnsi="Times New Roman" w:cs="Times New Roman"/>
                <w:sz w:val="26"/>
                <w:szCs w:val="26"/>
              </w:rPr>
            </w:pPr>
            <w:r w:rsidRPr="00552170">
              <w:rPr>
                <w:rFonts w:ascii="Times New Roman" w:hAnsi="Times New Roman" w:cs="Times New Roman"/>
                <w:sz w:val="26"/>
                <w:szCs w:val="26"/>
              </w:rPr>
              <w:t>секстинг (самостоятельная публикация собственных</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изображений сексуализированного характера);</w:t>
            </w:r>
          </w:p>
          <w:p w:rsidR="00C1323A" w:rsidRPr="00552170" w:rsidRDefault="00C1323A" w:rsidP="009F4E7F">
            <w:pPr>
              <w:jc w:val="both"/>
              <w:rPr>
                <w:rFonts w:ascii="Times New Roman" w:hAnsi="Times New Roman" w:cs="Times New Roman"/>
                <w:sz w:val="26"/>
                <w:szCs w:val="26"/>
              </w:rPr>
            </w:pPr>
            <w:r w:rsidRPr="00552170">
              <w:rPr>
                <w:rFonts w:ascii="Times New Roman" w:hAnsi="Times New Roman" w:cs="Times New Roman"/>
                <w:sz w:val="26"/>
                <w:szCs w:val="26"/>
              </w:rPr>
              <w:t>изображение или имитация действий сексуального характерапо отношению к ребёнку, в том числе в «личном</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пространстве» ребёнка;</w:t>
            </w:r>
          </w:p>
          <w:p w:rsidR="00C1323A" w:rsidRPr="00552170" w:rsidRDefault="00C1323A" w:rsidP="009F4E7F">
            <w:pPr>
              <w:jc w:val="both"/>
              <w:rPr>
                <w:rFonts w:ascii="Times New Roman" w:hAnsi="Times New Roman" w:cs="Times New Roman"/>
                <w:sz w:val="26"/>
                <w:szCs w:val="26"/>
              </w:rPr>
            </w:pPr>
            <w:r w:rsidRPr="00552170">
              <w:rPr>
                <w:rFonts w:ascii="Times New Roman" w:hAnsi="Times New Roman" w:cs="Times New Roman"/>
                <w:sz w:val="26"/>
                <w:szCs w:val="26"/>
              </w:rPr>
              <w:t>изображение половых органов ребёнка в сексуальных целях;</w:t>
            </w:r>
          </w:p>
          <w:p w:rsidR="00F43337" w:rsidRPr="00552170" w:rsidRDefault="00C1323A" w:rsidP="009B6573">
            <w:pPr>
              <w:jc w:val="both"/>
              <w:rPr>
                <w:rFonts w:ascii="Times New Roman" w:hAnsi="Times New Roman" w:cs="Times New Roman"/>
                <w:sz w:val="26"/>
                <w:szCs w:val="26"/>
              </w:rPr>
            </w:pPr>
            <w:r w:rsidRPr="00552170">
              <w:rPr>
                <w:rFonts w:ascii="Times New Roman" w:hAnsi="Times New Roman" w:cs="Times New Roman"/>
                <w:sz w:val="26"/>
                <w:szCs w:val="26"/>
              </w:rPr>
              <w:t>изображение или детализированное натуралистическое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описание участия ребёнка в сексуальном поведении</w:t>
            </w:r>
          </w:p>
        </w:tc>
      </w:tr>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4</w:t>
            </w:r>
          </w:p>
        </w:tc>
        <w:tc>
          <w:tcPr>
            <w:tcW w:w="2751" w:type="dxa"/>
          </w:tcPr>
          <w:p w:rsidR="00F43337" w:rsidRPr="00552170" w:rsidRDefault="005A265A" w:rsidP="005B0803">
            <w:pPr>
              <w:jc w:val="both"/>
              <w:rPr>
                <w:rFonts w:ascii="Times New Roman" w:hAnsi="Times New Roman" w:cs="Times New Roman"/>
                <w:sz w:val="26"/>
                <w:szCs w:val="26"/>
              </w:rPr>
            </w:pPr>
            <w:r w:rsidRPr="00552170">
              <w:rPr>
                <w:rFonts w:ascii="Times New Roman" w:hAnsi="Times New Roman" w:cs="Times New Roman"/>
                <w:sz w:val="26"/>
                <w:szCs w:val="26"/>
              </w:rPr>
              <w:t>Совершение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действий</w:t>
            </w:r>
            <w:r w:rsidR="00E712D9" w:rsidRPr="00552170">
              <w:rPr>
                <w:rFonts w:ascii="Times New Roman" w:hAnsi="Times New Roman" w:cs="Times New Roman"/>
                <w:sz w:val="26"/>
                <w:szCs w:val="26"/>
              </w:rPr>
              <w:t>, п</w:t>
            </w:r>
            <w:r w:rsidRPr="00552170">
              <w:rPr>
                <w:rFonts w:ascii="Times New Roman" w:hAnsi="Times New Roman" w:cs="Times New Roman"/>
                <w:sz w:val="26"/>
                <w:szCs w:val="26"/>
              </w:rPr>
              <w:t>редставляющих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 xml:space="preserve">угрозу жизни </w:t>
            </w:r>
            <w:r w:rsidR="005B0803" w:rsidRPr="00552170">
              <w:rPr>
                <w:rFonts w:ascii="Times New Roman" w:hAnsi="Times New Roman" w:cs="Times New Roman"/>
                <w:sz w:val="26"/>
                <w:szCs w:val="26"/>
              </w:rPr>
              <w:t>и (</w:t>
            </w:r>
            <w:r w:rsidRPr="00552170">
              <w:rPr>
                <w:rFonts w:ascii="Times New Roman" w:hAnsi="Times New Roman" w:cs="Times New Roman"/>
                <w:sz w:val="26"/>
                <w:szCs w:val="26"/>
              </w:rPr>
              <w:t>или</w:t>
            </w:r>
            <w:r w:rsidR="005B0803" w:rsidRPr="00552170">
              <w:rPr>
                <w:rFonts w:ascii="Times New Roman" w:hAnsi="Times New Roman" w:cs="Times New Roman"/>
                <w:sz w:val="26"/>
                <w:szCs w:val="26"/>
              </w:rPr>
              <w:t>) з</w:t>
            </w:r>
            <w:r w:rsidRPr="00552170">
              <w:rPr>
                <w:rFonts w:ascii="Times New Roman" w:hAnsi="Times New Roman" w:cs="Times New Roman"/>
                <w:sz w:val="26"/>
                <w:szCs w:val="26"/>
              </w:rPr>
              <w:t>доровью, в</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том числе к</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причинению</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вреда своему</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здоровью,</w:t>
            </w:r>
            <w:r w:rsidR="005B0803">
              <w:rPr>
                <w:rFonts w:ascii="Times New Roman" w:hAnsi="Times New Roman" w:cs="Times New Roman"/>
                <w:sz w:val="26"/>
                <w:szCs w:val="26"/>
              </w:rPr>
              <w:t xml:space="preserve"> с</w:t>
            </w:r>
            <w:r w:rsidRPr="00552170">
              <w:rPr>
                <w:rFonts w:ascii="Times New Roman" w:hAnsi="Times New Roman" w:cs="Times New Roman"/>
                <w:sz w:val="26"/>
                <w:szCs w:val="26"/>
              </w:rPr>
              <w:t>амоубийству</w:t>
            </w:r>
          </w:p>
        </w:tc>
        <w:tc>
          <w:tcPr>
            <w:tcW w:w="6946" w:type="dxa"/>
          </w:tcPr>
          <w:p w:rsidR="00F43337" w:rsidRPr="00552170" w:rsidRDefault="005A265A" w:rsidP="005B0803">
            <w:pPr>
              <w:jc w:val="both"/>
              <w:rPr>
                <w:rFonts w:ascii="Times New Roman" w:hAnsi="Times New Roman" w:cs="Times New Roman"/>
                <w:sz w:val="26"/>
                <w:szCs w:val="26"/>
              </w:rPr>
            </w:pPr>
            <w:r w:rsidRPr="00552170">
              <w:rPr>
                <w:rFonts w:ascii="Times New Roman" w:hAnsi="Times New Roman" w:cs="Times New Roman"/>
                <w:sz w:val="26"/>
                <w:szCs w:val="26"/>
              </w:rPr>
              <w:t xml:space="preserve">Информация, побуждающая детей к совершению </w:t>
            </w:r>
            <w:r w:rsidR="005B0803">
              <w:rPr>
                <w:rFonts w:ascii="Times New Roman" w:hAnsi="Times New Roman" w:cs="Times New Roman"/>
                <w:sz w:val="26"/>
                <w:szCs w:val="26"/>
              </w:rPr>
              <w:t>д</w:t>
            </w:r>
            <w:r w:rsidRPr="00552170">
              <w:rPr>
                <w:rFonts w:ascii="Times New Roman" w:hAnsi="Times New Roman" w:cs="Times New Roman"/>
                <w:sz w:val="26"/>
                <w:szCs w:val="26"/>
              </w:rPr>
              <w:t>ействий</w:t>
            </w:r>
            <w:r w:rsidR="005B0803" w:rsidRPr="00552170">
              <w:rPr>
                <w:rFonts w:ascii="Times New Roman" w:hAnsi="Times New Roman" w:cs="Times New Roman"/>
                <w:sz w:val="26"/>
                <w:szCs w:val="26"/>
              </w:rPr>
              <w:t>, п</w:t>
            </w:r>
            <w:r w:rsidRPr="00552170">
              <w:rPr>
                <w:rFonts w:ascii="Times New Roman" w:hAnsi="Times New Roman" w:cs="Times New Roman"/>
                <w:sz w:val="26"/>
                <w:szCs w:val="26"/>
              </w:rPr>
              <w:t>редставляющих угрозу их жизни и (или) здоровью, в том</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числе к причинению вреда своему здоровью, самоубийству</w:t>
            </w:r>
          </w:p>
        </w:tc>
      </w:tr>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5</w:t>
            </w:r>
          </w:p>
        </w:tc>
        <w:tc>
          <w:tcPr>
            <w:tcW w:w="2751" w:type="dxa"/>
          </w:tcPr>
          <w:p w:rsidR="00F43337" w:rsidRPr="00552170" w:rsidRDefault="005A265A" w:rsidP="009F4E7F">
            <w:pPr>
              <w:jc w:val="both"/>
              <w:rPr>
                <w:rFonts w:ascii="Times New Roman" w:hAnsi="Times New Roman" w:cs="Times New Roman"/>
                <w:sz w:val="26"/>
                <w:szCs w:val="26"/>
              </w:rPr>
            </w:pPr>
            <w:r w:rsidRPr="00552170">
              <w:rPr>
                <w:rFonts w:ascii="Times New Roman" w:hAnsi="Times New Roman" w:cs="Times New Roman"/>
                <w:sz w:val="26"/>
                <w:szCs w:val="26"/>
              </w:rPr>
              <w:t>Язык</w:t>
            </w:r>
          </w:p>
        </w:tc>
        <w:tc>
          <w:tcPr>
            <w:tcW w:w="6946" w:type="dxa"/>
          </w:tcPr>
          <w:p w:rsidR="00F43337" w:rsidRPr="00552170" w:rsidRDefault="005A265A" w:rsidP="009B6573">
            <w:pPr>
              <w:jc w:val="both"/>
              <w:rPr>
                <w:rFonts w:ascii="Times New Roman" w:hAnsi="Times New Roman" w:cs="Times New Roman"/>
                <w:sz w:val="26"/>
                <w:szCs w:val="26"/>
              </w:rPr>
            </w:pPr>
            <w:r w:rsidRPr="00552170">
              <w:rPr>
                <w:rFonts w:ascii="Times New Roman" w:hAnsi="Times New Roman" w:cs="Times New Roman"/>
                <w:sz w:val="26"/>
                <w:szCs w:val="26"/>
              </w:rPr>
              <w:t>Употребление ненормативной лексики</w:t>
            </w:r>
            <w:r w:rsidR="005B0803" w:rsidRPr="00552170">
              <w:rPr>
                <w:rFonts w:ascii="Times New Roman" w:hAnsi="Times New Roman" w:cs="Times New Roman"/>
                <w:sz w:val="26"/>
                <w:szCs w:val="26"/>
              </w:rPr>
              <w:t>, н</w:t>
            </w:r>
            <w:r w:rsidRPr="00552170">
              <w:rPr>
                <w:rFonts w:ascii="Times New Roman" w:hAnsi="Times New Roman" w:cs="Times New Roman"/>
                <w:sz w:val="26"/>
                <w:szCs w:val="26"/>
              </w:rPr>
              <w:t>аличие бранных, вульгарных нецензурных слов</w:t>
            </w:r>
            <w:r w:rsidR="005B0803" w:rsidRPr="00552170">
              <w:rPr>
                <w:rFonts w:ascii="Times New Roman" w:hAnsi="Times New Roman" w:cs="Times New Roman"/>
                <w:sz w:val="26"/>
                <w:szCs w:val="26"/>
              </w:rPr>
              <w:t>, н</w:t>
            </w:r>
            <w:r w:rsidRPr="00552170">
              <w:rPr>
                <w:rFonts w:ascii="Times New Roman" w:hAnsi="Times New Roman" w:cs="Times New Roman"/>
                <w:sz w:val="26"/>
                <w:szCs w:val="26"/>
              </w:rPr>
              <w:t>енормативные речевые о</w:t>
            </w:r>
            <w:r w:rsidR="00EA524D" w:rsidRPr="00552170">
              <w:rPr>
                <w:rFonts w:ascii="Times New Roman" w:hAnsi="Times New Roman" w:cs="Times New Roman"/>
                <w:sz w:val="26"/>
                <w:szCs w:val="26"/>
              </w:rPr>
              <w:t xml:space="preserve">бороты и выражения, сходные до </w:t>
            </w:r>
            <w:r w:rsidRPr="00552170">
              <w:rPr>
                <w:rFonts w:ascii="Times New Roman" w:hAnsi="Times New Roman" w:cs="Times New Roman"/>
                <w:sz w:val="26"/>
                <w:szCs w:val="26"/>
              </w:rPr>
              <w:t>степени смешения с нецензурными</w:t>
            </w:r>
          </w:p>
        </w:tc>
      </w:tr>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6</w:t>
            </w:r>
          </w:p>
        </w:tc>
        <w:tc>
          <w:tcPr>
            <w:tcW w:w="2751" w:type="dxa"/>
          </w:tcPr>
          <w:p w:rsidR="00F43337" w:rsidRPr="00552170" w:rsidRDefault="002B6AC6" w:rsidP="009B6573">
            <w:pPr>
              <w:jc w:val="both"/>
              <w:rPr>
                <w:rFonts w:ascii="Times New Roman" w:hAnsi="Times New Roman" w:cs="Times New Roman"/>
                <w:sz w:val="26"/>
                <w:szCs w:val="26"/>
              </w:rPr>
            </w:pPr>
            <w:r w:rsidRPr="00552170">
              <w:rPr>
                <w:rFonts w:ascii="Times New Roman" w:hAnsi="Times New Roman" w:cs="Times New Roman"/>
                <w:sz w:val="26"/>
                <w:szCs w:val="26"/>
              </w:rPr>
              <w:t>Объекты,</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вызывающие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 xml:space="preserve">страх, </w:t>
            </w:r>
            <w:r w:rsidRPr="00552170">
              <w:rPr>
                <w:rFonts w:ascii="Times New Roman" w:hAnsi="Times New Roman" w:cs="Times New Roman"/>
                <w:sz w:val="26"/>
                <w:szCs w:val="26"/>
              </w:rPr>
              <w:lastRenderedPageBreak/>
              <w:t>ужас,</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панику</w:t>
            </w:r>
          </w:p>
        </w:tc>
        <w:tc>
          <w:tcPr>
            <w:tcW w:w="6946" w:type="dxa"/>
          </w:tcPr>
          <w:p w:rsidR="00F43337" w:rsidRPr="00552170" w:rsidRDefault="002B6AC6" w:rsidP="009B6573">
            <w:pPr>
              <w:jc w:val="both"/>
              <w:rPr>
                <w:rFonts w:ascii="Times New Roman" w:hAnsi="Times New Roman" w:cs="Times New Roman"/>
                <w:sz w:val="26"/>
                <w:szCs w:val="26"/>
              </w:rPr>
            </w:pPr>
            <w:r w:rsidRPr="00552170">
              <w:rPr>
                <w:rFonts w:ascii="Times New Roman" w:hAnsi="Times New Roman" w:cs="Times New Roman"/>
                <w:sz w:val="26"/>
                <w:szCs w:val="26"/>
              </w:rPr>
              <w:lastRenderedPageBreak/>
              <w:t>Информация, представляемая в виде изображения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описания в унижающей человеческое достоинство форме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lastRenderedPageBreak/>
              <w:t>ненасильственной смерти, заболевания, самоубийства,</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несчастного случая, аварии или катастрофы и (или) ихпоследствий</w:t>
            </w:r>
          </w:p>
        </w:tc>
      </w:tr>
      <w:tr w:rsidR="00F43337" w:rsidRPr="00552170" w:rsidTr="009B6573">
        <w:tc>
          <w:tcPr>
            <w:tcW w:w="476" w:type="dxa"/>
          </w:tcPr>
          <w:p w:rsidR="00F43337"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lastRenderedPageBreak/>
              <w:t>7</w:t>
            </w:r>
          </w:p>
        </w:tc>
        <w:tc>
          <w:tcPr>
            <w:tcW w:w="2751" w:type="dxa"/>
          </w:tcPr>
          <w:p w:rsidR="00F43337" w:rsidRPr="00552170" w:rsidRDefault="00C8027F" w:rsidP="009B6573">
            <w:pPr>
              <w:jc w:val="both"/>
              <w:rPr>
                <w:rFonts w:ascii="Times New Roman" w:hAnsi="Times New Roman" w:cs="Times New Roman"/>
                <w:sz w:val="26"/>
                <w:szCs w:val="26"/>
              </w:rPr>
            </w:pPr>
            <w:r w:rsidRPr="00552170">
              <w:rPr>
                <w:rFonts w:ascii="Times New Roman" w:hAnsi="Times New Roman" w:cs="Times New Roman"/>
                <w:sz w:val="26"/>
                <w:szCs w:val="26"/>
              </w:rPr>
              <w:t>Семейные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ценности</w:t>
            </w:r>
          </w:p>
        </w:tc>
        <w:tc>
          <w:tcPr>
            <w:tcW w:w="6946" w:type="dxa"/>
          </w:tcPr>
          <w:p w:rsidR="00C8027F" w:rsidRPr="00552170" w:rsidRDefault="00C8027F"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отрицающая семейные ценности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формирующую неуважение к родителям и (или) другим</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членам семьи.</w:t>
            </w:r>
          </w:p>
          <w:p w:rsidR="00C8027F" w:rsidRPr="00552170" w:rsidRDefault="00C8027F" w:rsidP="009F4E7F">
            <w:pPr>
              <w:jc w:val="both"/>
              <w:rPr>
                <w:rFonts w:ascii="Times New Roman" w:hAnsi="Times New Roman" w:cs="Times New Roman"/>
                <w:sz w:val="26"/>
                <w:szCs w:val="26"/>
              </w:rPr>
            </w:pPr>
            <w:r w:rsidRPr="00552170">
              <w:rPr>
                <w:rFonts w:ascii="Times New Roman" w:hAnsi="Times New Roman" w:cs="Times New Roman"/>
                <w:sz w:val="26"/>
                <w:szCs w:val="26"/>
              </w:rPr>
              <w:t>Отрицание или принижение ценности социальных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институтов семьи, устойчивого брака;</w:t>
            </w:r>
          </w:p>
          <w:p w:rsidR="00C8027F" w:rsidRPr="00552170" w:rsidRDefault="00C8027F" w:rsidP="009F4E7F">
            <w:pPr>
              <w:jc w:val="both"/>
              <w:rPr>
                <w:rFonts w:ascii="Times New Roman" w:hAnsi="Times New Roman" w:cs="Times New Roman"/>
                <w:sz w:val="26"/>
                <w:szCs w:val="26"/>
              </w:rPr>
            </w:pPr>
            <w:r w:rsidRPr="00552170">
              <w:rPr>
                <w:rFonts w:ascii="Times New Roman" w:hAnsi="Times New Roman" w:cs="Times New Roman"/>
                <w:sz w:val="26"/>
                <w:szCs w:val="26"/>
              </w:rPr>
              <w:t>дискредитация семейных ценностей материнства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отцовства;</w:t>
            </w:r>
          </w:p>
          <w:p w:rsidR="00F43337" w:rsidRPr="00552170" w:rsidRDefault="00C8027F" w:rsidP="009B6573">
            <w:pPr>
              <w:jc w:val="both"/>
              <w:rPr>
                <w:rFonts w:ascii="Times New Roman" w:hAnsi="Times New Roman" w:cs="Times New Roman"/>
                <w:sz w:val="26"/>
                <w:szCs w:val="26"/>
              </w:rPr>
            </w:pPr>
            <w:r w:rsidRPr="00552170">
              <w:rPr>
                <w:rFonts w:ascii="Times New Roman" w:hAnsi="Times New Roman" w:cs="Times New Roman"/>
                <w:sz w:val="26"/>
                <w:szCs w:val="26"/>
              </w:rPr>
              <w:t>искажение ориентации и успеха установок в брачно­семейной сфере (пропаганда внесемейных отношений,</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измены, девиантные формы взаимоотношений полов)</w:t>
            </w:r>
          </w:p>
        </w:tc>
      </w:tr>
      <w:tr w:rsidR="00C8027F" w:rsidRPr="00552170" w:rsidTr="009B6573">
        <w:tc>
          <w:tcPr>
            <w:tcW w:w="476" w:type="dxa"/>
          </w:tcPr>
          <w:p w:rsidR="00C8027F"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8</w:t>
            </w:r>
          </w:p>
        </w:tc>
        <w:tc>
          <w:tcPr>
            <w:tcW w:w="2751" w:type="dxa"/>
          </w:tcPr>
          <w:p w:rsidR="00C8027F" w:rsidRPr="00552170" w:rsidRDefault="00C8027F" w:rsidP="009B6573">
            <w:pPr>
              <w:jc w:val="both"/>
              <w:rPr>
                <w:rFonts w:ascii="Times New Roman" w:hAnsi="Times New Roman" w:cs="Times New Roman"/>
                <w:sz w:val="26"/>
                <w:szCs w:val="26"/>
              </w:rPr>
            </w:pPr>
            <w:r w:rsidRPr="00552170">
              <w:rPr>
                <w:rFonts w:ascii="Times New Roman" w:hAnsi="Times New Roman" w:cs="Times New Roman"/>
                <w:sz w:val="26"/>
                <w:szCs w:val="26"/>
              </w:rPr>
              <w:t>Информация 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несовершеннолетнем,</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пострадавшем в</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результате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противоправных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действий</w:t>
            </w:r>
          </w:p>
        </w:tc>
        <w:tc>
          <w:tcPr>
            <w:tcW w:w="6946" w:type="dxa"/>
          </w:tcPr>
          <w:p w:rsidR="00C8027F" w:rsidRPr="00552170" w:rsidRDefault="00C8027F" w:rsidP="009B6573">
            <w:pPr>
              <w:jc w:val="both"/>
              <w:rPr>
                <w:rFonts w:ascii="Times New Roman" w:hAnsi="Times New Roman" w:cs="Times New Roman"/>
                <w:sz w:val="26"/>
                <w:szCs w:val="26"/>
              </w:rPr>
            </w:pPr>
            <w:r w:rsidRPr="00552170">
              <w:rPr>
                <w:rFonts w:ascii="Times New Roman" w:hAnsi="Times New Roman" w:cs="Times New Roman"/>
                <w:sz w:val="26"/>
                <w:szCs w:val="26"/>
              </w:rPr>
              <w:t>Информация о несовершеннолетнем, пострадавшем в</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результате противоправных действий (бездействия),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включая фамилии, имена, отчества, фото-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видеоизображения такого несовершеннолетнего, его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родителей и иных законных представителей, дату рождения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такого несовершеннолетнего, аудиозапись его голоса, местоего жительства или место временного пребывания, место егоучебы или работы, иную информацию, позволяющую прямоили косвенно установить личность такогонесовершеннолетнего</w:t>
            </w:r>
          </w:p>
        </w:tc>
      </w:tr>
      <w:tr w:rsidR="00C8027F" w:rsidRPr="00552170" w:rsidTr="009B6573">
        <w:tc>
          <w:tcPr>
            <w:tcW w:w="476" w:type="dxa"/>
          </w:tcPr>
          <w:p w:rsidR="00C8027F"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9</w:t>
            </w:r>
          </w:p>
        </w:tc>
        <w:tc>
          <w:tcPr>
            <w:tcW w:w="2751" w:type="dxa"/>
          </w:tcPr>
          <w:p w:rsidR="00C8027F" w:rsidRPr="00552170" w:rsidRDefault="0025084E" w:rsidP="009B6573">
            <w:pPr>
              <w:jc w:val="both"/>
              <w:rPr>
                <w:rFonts w:ascii="Times New Roman" w:hAnsi="Times New Roman" w:cs="Times New Roman"/>
                <w:sz w:val="26"/>
                <w:szCs w:val="26"/>
              </w:rPr>
            </w:pPr>
            <w:r w:rsidRPr="00552170">
              <w:rPr>
                <w:rFonts w:ascii="Times New Roman" w:hAnsi="Times New Roman" w:cs="Times New Roman"/>
                <w:sz w:val="26"/>
                <w:szCs w:val="26"/>
              </w:rPr>
              <w:t>Пропаганда</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войны,</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разжигание</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ненависти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вражды,</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пропаганда</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порнографии 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антиобщественного поведения</w:t>
            </w:r>
          </w:p>
        </w:tc>
        <w:tc>
          <w:tcPr>
            <w:tcW w:w="6946" w:type="dxa"/>
          </w:tcPr>
          <w:p w:rsidR="00C8027F" w:rsidRPr="00552170" w:rsidRDefault="0025084E" w:rsidP="009B6573">
            <w:pPr>
              <w:jc w:val="both"/>
              <w:rPr>
                <w:rFonts w:ascii="Times New Roman" w:hAnsi="Times New Roman" w:cs="Times New Roman"/>
                <w:sz w:val="26"/>
                <w:szCs w:val="26"/>
              </w:rPr>
            </w:pPr>
            <w:r w:rsidRPr="00552170">
              <w:rPr>
                <w:rFonts w:ascii="Times New Roman" w:hAnsi="Times New Roman" w:cs="Times New Roman"/>
                <w:sz w:val="26"/>
                <w:szCs w:val="26"/>
              </w:rPr>
              <w:t>Информация, направленная на пропаганду войны,</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разжигание национальной, расовой или религиозной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ненависти и вражды; информация, пропагандирующая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порнографию, культ насилия и жестокости, наркоманию</w:t>
            </w:r>
            <w:r w:rsidR="005B0803" w:rsidRPr="00552170">
              <w:rPr>
                <w:rFonts w:ascii="Times New Roman" w:hAnsi="Times New Roman" w:cs="Times New Roman"/>
                <w:sz w:val="26"/>
                <w:szCs w:val="26"/>
              </w:rPr>
              <w:t>, т</w:t>
            </w:r>
            <w:r w:rsidRPr="00552170">
              <w:rPr>
                <w:rFonts w:ascii="Times New Roman" w:hAnsi="Times New Roman" w:cs="Times New Roman"/>
                <w:sz w:val="26"/>
                <w:szCs w:val="26"/>
              </w:rPr>
              <w:t>оксикоманию, антиобщественное поведение</w:t>
            </w:r>
          </w:p>
        </w:tc>
      </w:tr>
      <w:tr w:rsidR="0025084E" w:rsidRPr="00552170" w:rsidTr="009B6573">
        <w:tc>
          <w:tcPr>
            <w:tcW w:w="476" w:type="dxa"/>
          </w:tcPr>
          <w:p w:rsidR="0025084E"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t>10</w:t>
            </w:r>
          </w:p>
        </w:tc>
        <w:tc>
          <w:tcPr>
            <w:tcW w:w="2751" w:type="dxa"/>
          </w:tcPr>
          <w:p w:rsidR="0025084E" w:rsidRPr="00552170" w:rsidRDefault="00D46D22" w:rsidP="009B6573">
            <w:pPr>
              <w:jc w:val="both"/>
              <w:rPr>
                <w:rFonts w:ascii="Times New Roman" w:hAnsi="Times New Roman" w:cs="Times New Roman"/>
                <w:sz w:val="26"/>
                <w:szCs w:val="26"/>
              </w:rPr>
            </w:pPr>
            <w:r w:rsidRPr="00552170">
              <w:rPr>
                <w:rFonts w:ascii="Times New Roman" w:hAnsi="Times New Roman" w:cs="Times New Roman"/>
                <w:sz w:val="26"/>
                <w:szCs w:val="26"/>
              </w:rPr>
              <w:t>Экстремистские</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материалы или</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экстремистская</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деятельность</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(экстремизм)</w:t>
            </w:r>
          </w:p>
        </w:tc>
        <w:tc>
          <w:tcPr>
            <w:tcW w:w="6946" w:type="dxa"/>
          </w:tcPr>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а) Экстремистские материалы, то есть предназначенные для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обнародования документы или информация, призывающие к</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осуществлению экстремистской деятельности</w:t>
            </w:r>
            <w:r w:rsidR="005B0803">
              <w:rPr>
                <w:rFonts w:ascii="Times New Roman" w:hAnsi="Times New Roman" w:cs="Times New Roman"/>
                <w:sz w:val="26"/>
                <w:szCs w:val="26"/>
              </w:rPr>
              <w:t>,</w:t>
            </w:r>
            <w:r w:rsidRPr="00552170">
              <w:rPr>
                <w:rFonts w:ascii="Times New Roman" w:hAnsi="Times New Roman" w:cs="Times New Roman"/>
                <w:sz w:val="26"/>
                <w:szCs w:val="26"/>
              </w:rPr>
              <w:t xml:space="preserve"> либо</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обосновывающие или оправдывающие необходимость</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осуществления такой деятельности, в том числе труды</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руководителей национал-социалистской рабочей партии</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Германии, фашистской партии Италии; публикации,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обосновывающие или оправдывающие национальное и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расовое превосходство либо оправдывающие практику</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совершения военных или иных преступлений, направленныхна полное или частичное уничтожение какой-либо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этнической, социальной, расовой, национальной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религиозной группы;</w:t>
            </w:r>
          </w:p>
          <w:p w:rsidR="008D036D"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б) экстремистская деятельность (экстремизм) включает</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деятельность по распространению материалов</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(произведений), содержащих хотя бы один из следующих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признаков:</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насильственное изменение основ конституционного строя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 нарушение целостности Российской Федерации;</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подрыв безопасности Российской Федерации, захват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присвоение властных полномочий, создание незаконных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вооруженных формирований;</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lastRenderedPageBreak/>
              <w:t>— осуществление террористической деятельности либо</w:t>
            </w:r>
          </w:p>
          <w:p w:rsidR="008D036D"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публичное оправдание терроризма;</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возбуждение расовой, национальной или религиозной</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розни, а также социальной розни, связанной с насилием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призывами к насилию;</w:t>
            </w:r>
          </w:p>
          <w:p w:rsidR="005B0803"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унижение национального достоинства;</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осуществление массовых беспорядков, хулиганских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действий и актов вандализма по мотивам идеологической,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политической, расовой, национальной или религиозной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ненависти либо вражды, а равно по мотивам ненависти либо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вражды в отношении какой-либо социальной группы;</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пропаганда исключительности, превосходства либо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неполноценности граждан по признаку их отношения к</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религии, социальной, расовой, национальной, религиозной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или языковой принадлежности;</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воспрепятствование законной деятельности органов</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государственной власти, избирательных комиссий, а также</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законной деятельности должностных лиц указанных</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органов, комиссий, сопровождаемое насилием или угрозой</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его применения;</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публичная клевета в отношении лица, замещающего</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государственную должность Российской Федерации или</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государственную должность субъекта Российской</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Федерации, при исполнении им своих должностных</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обязанностей или в связи с их исполнением,</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сопровождаемая обвинением указанного лица в совершении</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деяний, указанных в настоящей статье, при условии, что</w:t>
            </w:r>
            <w:r w:rsidR="00E712D9">
              <w:rPr>
                <w:rFonts w:ascii="Times New Roman" w:hAnsi="Times New Roman" w:cs="Times New Roman"/>
                <w:sz w:val="26"/>
                <w:szCs w:val="26"/>
              </w:rPr>
              <w:t xml:space="preserve"> </w:t>
            </w:r>
            <w:r w:rsidRPr="00552170">
              <w:rPr>
                <w:rFonts w:ascii="Times New Roman" w:hAnsi="Times New Roman" w:cs="Times New Roman"/>
                <w:sz w:val="26"/>
                <w:szCs w:val="26"/>
              </w:rPr>
              <w:t>факт клеветы установлен в судебном порядке;</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применение насилия в отношении представителя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государственной власти либо угроза применения насилия в</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отношении представителя государственной власти или его</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близких в связи с исполнением им своих должностных</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обязанностей;</w:t>
            </w:r>
          </w:p>
          <w:p w:rsidR="00D46D22" w:rsidRPr="00552170" w:rsidRDefault="00D46D22" w:rsidP="009F4E7F">
            <w:pPr>
              <w:jc w:val="both"/>
              <w:rPr>
                <w:rFonts w:ascii="Times New Roman" w:hAnsi="Times New Roman" w:cs="Times New Roman"/>
                <w:sz w:val="26"/>
                <w:szCs w:val="26"/>
              </w:rPr>
            </w:pPr>
            <w:r w:rsidRPr="00552170">
              <w:rPr>
                <w:rFonts w:ascii="Times New Roman" w:hAnsi="Times New Roman" w:cs="Times New Roman"/>
                <w:sz w:val="26"/>
                <w:szCs w:val="26"/>
              </w:rPr>
              <w:t>— посягательство на жизнь государственного или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общественного деятеля, совершенное в целях прекращения</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его государственной или иной политической деятельности</w:t>
            </w:r>
            <w:r w:rsidR="005B0803">
              <w:rPr>
                <w:rFonts w:ascii="Times New Roman" w:hAnsi="Times New Roman" w:cs="Times New Roman"/>
                <w:sz w:val="26"/>
                <w:szCs w:val="26"/>
              </w:rPr>
              <w:t xml:space="preserve"> </w:t>
            </w:r>
            <w:r w:rsidRPr="00552170">
              <w:rPr>
                <w:rFonts w:ascii="Times New Roman" w:hAnsi="Times New Roman" w:cs="Times New Roman"/>
                <w:sz w:val="26"/>
                <w:szCs w:val="26"/>
              </w:rPr>
              <w:t>либо из мести за такую деятельность;</w:t>
            </w:r>
          </w:p>
          <w:p w:rsidR="0025084E" w:rsidRPr="00552170" w:rsidRDefault="00D46D22" w:rsidP="00F37441">
            <w:pPr>
              <w:jc w:val="both"/>
              <w:rPr>
                <w:rFonts w:ascii="Times New Roman" w:hAnsi="Times New Roman" w:cs="Times New Roman"/>
                <w:sz w:val="26"/>
                <w:szCs w:val="26"/>
              </w:rPr>
            </w:pPr>
            <w:r w:rsidRPr="00552170">
              <w:rPr>
                <w:rFonts w:ascii="Times New Roman" w:hAnsi="Times New Roman" w:cs="Times New Roman"/>
                <w:sz w:val="26"/>
                <w:szCs w:val="26"/>
              </w:rPr>
              <w:t>— нарушение прав и свобод человека и гражданина,</w:t>
            </w:r>
            <w:r w:rsidR="00F37441">
              <w:rPr>
                <w:rFonts w:ascii="Times New Roman" w:hAnsi="Times New Roman" w:cs="Times New Roman"/>
                <w:sz w:val="26"/>
                <w:szCs w:val="26"/>
              </w:rPr>
              <w:t xml:space="preserve"> </w:t>
            </w:r>
            <w:r w:rsidRPr="00552170">
              <w:rPr>
                <w:rFonts w:ascii="Times New Roman" w:hAnsi="Times New Roman" w:cs="Times New Roman"/>
                <w:sz w:val="26"/>
                <w:szCs w:val="26"/>
              </w:rPr>
              <w:t>причинение вреда здоровью и имуществу граждан в связи с</w:t>
            </w:r>
            <w:r w:rsidR="00F37441">
              <w:rPr>
                <w:rFonts w:ascii="Times New Roman" w:hAnsi="Times New Roman" w:cs="Times New Roman"/>
                <w:sz w:val="26"/>
                <w:szCs w:val="26"/>
              </w:rPr>
              <w:t xml:space="preserve"> </w:t>
            </w:r>
            <w:r w:rsidRPr="00552170">
              <w:rPr>
                <w:rFonts w:ascii="Times New Roman" w:hAnsi="Times New Roman" w:cs="Times New Roman"/>
                <w:sz w:val="26"/>
                <w:szCs w:val="26"/>
              </w:rPr>
              <w:t>их убеждениями, расовой или национальной</w:t>
            </w:r>
            <w:r w:rsidR="00F37441">
              <w:rPr>
                <w:rFonts w:ascii="Times New Roman" w:hAnsi="Times New Roman" w:cs="Times New Roman"/>
                <w:sz w:val="26"/>
                <w:szCs w:val="26"/>
              </w:rPr>
              <w:t xml:space="preserve"> </w:t>
            </w:r>
            <w:r w:rsidRPr="00552170">
              <w:rPr>
                <w:rFonts w:ascii="Times New Roman" w:hAnsi="Times New Roman" w:cs="Times New Roman"/>
                <w:sz w:val="26"/>
                <w:szCs w:val="26"/>
              </w:rPr>
              <w:t>принадлежностью, вероисповеданием, социальной</w:t>
            </w:r>
            <w:r w:rsidR="00F37441">
              <w:rPr>
                <w:rFonts w:ascii="Times New Roman" w:hAnsi="Times New Roman" w:cs="Times New Roman"/>
                <w:sz w:val="26"/>
                <w:szCs w:val="26"/>
              </w:rPr>
              <w:t xml:space="preserve"> </w:t>
            </w:r>
            <w:r w:rsidRPr="00552170">
              <w:rPr>
                <w:rFonts w:ascii="Times New Roman" w:hAnsi="Times New Roman" w:cs="Times New Roman"/>
                <w:sz w:val="26"/>
                <w:szCs w:val="26"/>
              </w:rPr>
              <w:t>принадлежностью или социальным происхождением</w:t>
            </w:r>
          </w:p>
        </w:tc>
      </w:tr>
      <w:tr w:rsidR="006D1C23" w:rsidRPr="00552170" w:rsidTr="009B6573">
        <w:tc>
          <w:tcPr>
            <w:tcW w:w="476" w:type="dxa"/>
          </w:tcPr>
          <w:p w:rsidR="006D1C23" w:rsidRPr="00552170" w:rsidRDefault="008D036D" w:rsidP="009F4E7F">
            <w:pPr>
              <w:jc w:val="both"/>
              <w:rPr>
                <w:rFonts w:ascii="Times New Roman" w:hAnsi="Times New Roman" w:cs="Times New Roman"/>
                <w:sz w:val="26"/>
                <w:szCs w:val="26"/>
              </w:rPr>
            </w:pPr>
            <w:r w:rsidRPr="00552170">
              <w:rPr>
                <w:rFonts w:ascii="Times New Roman" w:hAnsi="Times New Roman" w:cs="Times New Roman"/>
                <w:sz w:val="26"/>
                <w:szCs w:val="26"/>
              </w:rPr>
              <w:lastRenderedPageBreak/>
              <w:t>11</w:t>
            </w:r>
          </w:p>
        </w:tc>
        <w:tc>
          <w:tcPr>
            <w:tcW w:w="2751" w:type="dxa"/>
          </w:tcPr>
          <w:p w:rsidR="006D1C23" w:rsidRPr="00552170" w:rsidRDefault="006D1C23" w:rsidP="009F4E7F">
            <w:pPr>
              <w:jc w:val="both"/>
              <w:rPr>
                <w:rFonts w:ascii="Times New Roman" w:hAnsi="Times New Roman" w:cs="Times New Roman"/>
                <w:sz w:val="26"/>
                <w:szCs w:val="26"/>
              </w:rPr>
            </w:pPr>
            <w:r w:rsidRPr="00552170">
              <w:rPr>
                <w:rFonts w:ascii="Times New Roman" w:hAnsi="Times New Roman" w:cs="Times New Roman"/>
                <w:sz w:val="26"/>
                <w:szCs w:val="26"/>
              </w:rPr>
              <w:t>Ненадлежащая реклама</w:t>
            </w:r>
          </w:p>
        </w:tc>
        <w:tc>
          <w:tcPr>
            <w:tcW w:w="6946" w:type="dxa"/>
          </w:tcPr>
          <w:p w:rsidR="006D1C23" w:rsidRPr="00552170" w:rsidRDefault="006D1C23"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 содержащая рекламу алкогольной продукции и табачных изделий</w:t>
            </w:r>
          </w:p>
        </w:tc>
      </w:tr>
    </w:tbl>
    <w:p w:rsidR="00F43337" w:rsidRPr="00552170" w:rsidRDefault="00F43337" w:rsidP="009F4E7F">
      <w:pPr>
        <w:spacing w:after="0" w:line="240" w:lineRule="auto"/>
        <w:jc w:val="both"/>
        <w:rPr>
          <w:rFonts w:ascii="Times New Roman" w:hAnsi="Times New Roman" w:cs="Times New Roman"/>
          <w:sz w:val="26"/>
          <w:szCs w:val="26"/>
        </w:rPr>
      </w:pPr>
    </w:p>
    <w:p w:rsidR="00855235" w:rsidRPr="00552170" w:rsidRDefault="00855235">
      <w:pPr>
        <w:rPr>
          <w:rFonts w:ascii="Times New Roman" w:hAnsi="Times New Roman" w:cs="Times New Roman"/>
          <w:b/>
          <w:sz w:val="26"/>
          <w:szCs w:val="26"/>
        </w:rPr>
      </w:pPr>
      <w:r w:rsidRPr="00552170">
        <w:rPr>
          <w:rFonts w:ascii="Times New Roman" w:hAnsi="Times New Roman" w:cs="Times New Roman"/>
          <w:b/>
          <w:sz w:val="26"/>
          <w:szCs w:val="26"/>
        </w:rPr>
        <w:br w:type="page"/>
      </w:r>
    </w:p>
    <w:p w:rsidR="00123A98" w:rsidRPr="00552170" w:rsidRDefault="00443E26" w:rsidP="009F4E7F">
      <w:pPr>
        <w:spacing w:after="0" w:line="240" w:lineRule="auto"/>
        <w:jc w:val="both"/>
        <w:rPr>
          <w:rFonts w:ascii="Times New Roman" w:hAnsi="Times New Roman" w:cs="Times New Roman"/>
          <w:sz w:val="26"/>
          <w:szCs w:val="26"/>
        </w:rPr>
      </w:pPr>
      <w:r w:rsidRPr="00552170">
        <w:rPr>
          <w:rFonts w:ascii="Times New Roman" w:hAnsi="Times New Roman" w:cs="Times New Roman"/>
          <w:b/>
          <w:sz w:val="26"/>
          <w:szCs w:val="26"/>
        </w:rPr>
        <w:lastRenderedPageBreak/>
        <w:t>К 3 классу</w:t>
      </w:r>
      <w:r w:rsidRPr="00552170">
        <w:rPr>
          <w:rFonts w:ascii="Times New Roman" w:hAnsi="Times New Roman" w:cs="Times New Roman"/>
          <w:sz w:val="26"/>
          <w:szCs w:val="26"/>
        </w:rPr>
        <w:t xml:space="preserve"> относится информация, распространение которой не запрещено всоответствии с законодательством Российской Федераци</w:t>
      </w:r>
      <w:r w:rsidR="00123A98" w:rsidRPr="00552170">
        <w:rPr>
          <w:rFonts w:ascii="Times New Roman" w:hAnsi="Times New Roman" w:cs="Times New Roman"/>
          <w:sz w:val="26"/>
          <w:szCs w:val="26"/>
        </w:rPr>
        <w:t>и, в том числе среди детей.</w:t>
      </w:r>
    </w:p>
    <w:p w:rsidR="00443E26" w:rsidRPr="00552170" w:rsidRDefault="00123A98" w:rsidP="009F4E7F">
      <w:pPr>
        <w:spacing w:after="0" w:line="240" w:lineRule="auto"/>
        <w:jc w:val="both"/>
        <w:rPr>
          <w:rFonts w:ascii="Times New Roman" w:hAnsi="Times New Roman" w:cs="Times New Roman"/>
          <w:sz w:val="26"/>
          <w:szCs w:val="26"/>
        </w:rPr>
      </w:pPr>
      <w:r w:rsidRPr="00552170">
        <w:rPr>
          <w:rFonts w:ascii="Times New Roman" w:hAnsi="Times New Roman" w:cs="Times New Roman"/>
          <w:sz w:val="26"/>
          <w:szCs w:val="26"/>
        </w:rPr>
        <w:t xml:space="preserve">В школе-интернате ограничен </w:t>
      </w:r>
      <w:r w:rsidR="00443E26" w:rsidRPr="00552170">
        <w:rPr>
          <w:rFonts w:ascii="Times New Roman" w:hAnsi="Times New Roman" w:cs="Times New Roman"/>
          <w:sz w:val="26"/>
          <w:szCs w:val="26"/>
        </w:rPr>
        <w:t xml:space="preserve">доступ к </w:t>
      </w:r>
      <w:r w:rsidRPr="00552170">
        <w:rPr>
          <w:rFonts w:ascii="Times New Roman" w:hAnsi="Times New Roman" w:cs="Times New Roman"/>
          <w:sz w:val="26"/>
          <w:szCs w:val="26"/>
        </w:rPr>
        <w:t>следующей информации,</w:t>
      </w:r>
      <w:r w:rsidR="00443E26" w:rsidRPr="00552170">
        <w:rPr>
          <w:rFonts w:ascii="Times New Roman" w:hAnsi="Times New Roman" w:cs="Times New Roman"/>
          <w:sz w:val="26"/>
          <w:szCs w:val="26"/>
        </w:rPr>
        <w:t xml:space="preserve"> не име</w:t>
      </w:r>
      <w:r w:rsidRPr="00552170">
        <w:rPr>
          <w:rFonts w:ascii="Times New Roman" w:hAnsi="Times New Roman" w:cs="Times New Roman"/>
          <w:sz w:val="26"/>
          <w:szCs w:val="26"/>
        </w:rPr>
        <w:t xml:space="preserve">ющей </w:t>
      </w:r>
      <w:r w:rsidR="00443E26" w:rsidRPr="00552170">
        <w:rPr>
          <w:rFonts w:ascii="Times New Roman" w:hAnsi="Times New Roman" w:cs="Times New Roman"/>
          <w:sz w:val="26"/>
          <w:szCs w:val="26"/>
        </w:rPr>
        <w:t>отношения к образовательному про</w:t>
      </w:r>
      <w:r w:rsidRPr="00552170">
        <w:rPr>
          <w:rFonts w:ascii="Times New Roman" w:hAnsi="Times New Roman" w:cs="Times New Roman"/>
          <w:sz w:val="26"/>
          <w:szCs w:val="26"/>
        </w:rPr>
        <w:t>цессу:</w:t>
      </w:r>
    </w:p>
    <w:tbl>
      <w:tblPr>
        <w:tblStyle w:val="a4"/>
        <w:tblW w:w="10632" w:type="dxa"/>
        <w:tblInd w:w="-176" w:type="dxa"/>
        <w:tblLook w:val="04A0"/>
      </w:tblPr>
      <w:tblGrid>
        <w:gridCol w:w="476"/>
        <w:gridCol w:w="3881"/>
        <w:gridCol w:w="6275"/>
      </w:tblGrid>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w:t>
            </w:r>
          </w:p>
        </w:tc>
        <w:tc>
          <w:tcPr>
            <w:tcW w:w="2467" w:type="dxa"/>
          </w:tcPr>
          <w:p w:rsidR="00535DE7" w:rsidRPr="00552170" w:rsidRDefault="00535DE7" w:rsidP="009F4E7F">
            <w:pPr>
              <w:jc w:val="both"/>
              <w:rPr>
                <w:rFonts w:ascii="Times New Roman" w:hAnsi="Times New Roman" w:cs="Times New Roman"/>
                <w:sz w:val="26"/>
                <w:szCs w:val="26"/>
              </w:rPr>
            </w:pPr>
            <w:r w:rsidRPr="00552170">
              <w:rPr>
                <w:rFonts w:ascii="Times New Roman" w:hAnsi="Times New Roman" w:cs="Times New Roman"/>
                <w:sz w:val="26"/>
                <w:szCs w:val="26"/>
              </w:rPr>
              <w:t>Тематическая</w:t>
            </w:r>
          </w:p>
          <w:p w:rsidR="00535DE7" w:rsidRPr="00552170" w:rsidRDefault="00535DE7" w:rsidP="009F4E7F">
            <w:pPr>
              <w:jc w:val="both"/>
              <w:rPr>
                <w:rFonts w:ascii="Times New Roman" w:hAnsi="Times New Roman" w:cs="Times New Roman"/>
                <w:sz w:val="26"/>
                <w:szCs w:val="26"/>
              </w:rPr>
            </w:pPr>
            <w:r w:rsidRPr="00552170">
              <w:rPr>
                <w:rFonts w:ascii="Times New Roman" w:hAnsi="Times New Roman" w:cs="Times New Roman"/>
                <w:sz w:val="26"/>
                <w:szCs w:val="26"/>
              </w:rPr>
              <w:t>категория</w:t>
            </w:r>
          </w:p>
        </w:tc>
        <w:tc>
          <w:tcPr>
            <w:tcW w:w="7689" w:type="dxa"/>
          </w:tcPr>
          <w:p w:rsidR="00535DE7" w:rsidRPr="00552170" w:rsidRDefault="00574882" w:rsidP="009F4E7F">
            <w:pPr>
              <w:jc w:val="both"/>
              <w:rPr>
                <w:rFonts w:ascii="Times New Roman" w:hAnsi="Times New Roman" w:cs="Times New Roman"/>
                <w:sz w:val="26"/>
                <w:szCs w:val="26"/>
              </w:rPr>
            </w:pPr>
            <w:r w:rsidRPr="00552170">
              <w:rPr>
                <w:rFonts w:ascii="Times New Roman" w:hAnsi="Times New Roman" w:cs="Times New Roman"/>
                <w:sz w:val="26"/>
                <w:szCs w:val="26"/>
              </w:rPr>
              <w:t>Содержание информации</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1</w:t>
            </w:r>
          </w:p>
        </w:tc>
        <w:tc>
          <w:tcPr>
            <w:tcW w:w="2467" w:type="dxa"/>
          </w:tcPr>
          <w:p w:rsidR="00535DE7"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Досуг и развлечения</w:t>
            </w:r>
          </w:p>
        </w:tc>
        <w:tc>
          <w:tcPr>
            <w:tcW w:w="7689" w:type="dxa"/>
          </w:tcPr>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Не имеющая отношения к образовательному процессуинформация:</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рейтинги открыток, гороскопов, сонников;</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гадания, магия и астрология;</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ТВ-программы;</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прогнозы погоды;</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тосты, поздравления;</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кроссворды, сканворды, ответы к ним;</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кулинария, рецепты, диеты;</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мода, одежда, обувь, модные аксессуары, показы мод;</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тексты песен, кино, киноактеры, расписанияконцертов, спектаклей, кинофильмов, заказ билетов втеатры, кино и т.п.;</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о службах знакомств, размещении объявленийонлайн;</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анекдоты, «приколы», слухи;</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о сайтах и журналах для женщин и для мужчин;</w:t>
            </w:r>
          </w:p>
          <w:p w:rsidR="00290C0C" w:rsidRPr="00552170" w:rsidRDefault="00290C0C" w:rsidP="009F4E7F">
            <w:pPr>
              <w:jc w:val="both"/>
              <w:rPr>
                <w:rFonts w:ascii="Times New Roman" w:hAnsi="Times New Roman" w:cs="Times New Roman"/>
                <w:sz w:val="26"/>
                <w:szCs w:val="26"/>
              </w:rPr>
            </w:pPr>
            <w:r w:rsidRPr="00552170">
              <w:rPr>
                <w:rFonts w:ascii="Times New Roman" w:hAnsi="Times New Roman" w:cs="Times New Roman"/>
                <w:sz w:val="26"/>
                <w:szCs w:val="26"/>
              </w:rPr>
              <w:t>— о знаменитостях;</w:t>
            </w:r>
          </w:p>
          <w:p w:rsidR="00535DE7" w:rsidRPr="00552170" w:rsidRDefault="00290C0C" w:rsidP="009B6573">
            <w:pPr>
              <w:jc w:val="both"/>
              <w:rPr>
                <w:rFonts w:ascii="Times New Roman" w:hAnsi="Times New Roman" w:cs="Times New Roman"/>
                <w:sz w:val="26"/>
                <w:szCs w:val="26"/>
              </w:rPr>
            </w:pPr>
            <w:r w:rsidRPr="00552170">
              <w:rPr>
                <w:rFonts w:ascii="Times New Roman" w:hAnsi="Times New Roman" w:cs="Times New Roman"/>
                <w:sz w:val="26"/>
                <w:szCs w:val="26"/>
              </w:rPr>
              <w:t>— о косметике, парфюмерии, прическах, ювелирныхукрашениях</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2</w:t>
            </w:r>
          </w:p>
        </w:tc>
        <w:tc>
          <w:tcPr>
            <w:tcW w:w="2467" w:type="dxa"/>
          </w:tcPr>
          <w:p w:rsidR="00EC2595" w:rsidRPr="00552170" w:rsidRDefault="00EC2595" w:rsidP="009F4E7F">
            <w:pPr>
              <w:jc w:val="both"/>
              <w:rPr>
                <w:rFonts w:ascii="Times New Roman" w:hAnsi="Times New Roman" w:cs="Times New Roman"/>
                <w:sz w:val="26"/>
                <w:szCs w:val="26"/>
              </w:rPr>
            </w:pPr>
            <w:r w:rsidRPr="00552170">
              <w:rPr>
                <w:rFonts w:ascii="Times New Roman" w:hAnsi="Times New Roman" w:cs="Times New Roman"/>
                <w:sz w:val="26"/>
                <w:szCs w:val="26"/>
              </w:rPr>
              <w:t>Здоровье и</w:t>
            </w:r>
          </w:p>
          <w:p w:rsidR="00535DE7" w:rsidRPr="00552170" w:rsidRDefault="00EC2595" w:rsidP="009F4E7F">
            <w:pPr>
              <w:jc w:val="both"/>
              <w:rPr>
                <w:rFonts w:ascii="Times New Roman" w:hAnsi="Times New Roman" w:cs="Times New Roman"/>
                <w:sz w:val="26"/>
                <w:szCs w:val="26"/>
              </w:rPr>
            </w:pPr>
            <w:r w:rsidRPr="00552170">
              <w:rPr>
                <w:rFonts w:ascii="Times New Roman" w:hAnsi="Times New Roman" w:cs="Times New Roman"/>
                <w:sz w:val="26"/>
                <w:szCs w:val="26"/>
              </w:rPr>
              <w:t>медицина</w:t>
            </w:r>
          </w:p>
        </w:tc>
        <w:tc>
          <w:tcPr>
            <w:tcW w:w="7689" w:type="dxa"/>
          </w:tcPr>
          <w:p w:rsidR="00535DE7" w:rsidRPr="00552170" w:rsidRDefault="00EC2595" w:rsidP="009B6573">
            <w:pPr>
              <w:jc w:val="both"/>
              <w:rPr>
                <w:rFonts w:ascii="Times New Roman" w:hAnsi="Times New Roman" w:cs="Times New Roman"/>
                <w:sz w:val="26"/>
                <w:szCs w:val="26"/>
              </w:rPr>
            </w:pPr>
            <w:r w:rsidRPr="00552170">
              <w:rPr>
                <w:rFonts w:ascii="Times New Roman" w:hAnsi="Times New Roman" w:cs="Times New Roman"/>
                <w:sz w:val="26"/>
                <w:szCs w:val="26"/>
              </w:rPr>
              <w:t>Информация о шейпинге, фигуре, похудении, медицине,медицинских учреждениях, лекарствах, оборудовании, атакже иные материалы на тему «Здоровье и медицина»,которые, являясь академическими, по сути, могут бытьтакже отнесены к другим категориям (порнография, трупы ит.п.)</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3</w:t>
            </w:r>
          </w:p>
        </w:tc>
        <w:tc>
          <w:tcPr>
            <w:tcW w:w="2467" w:type="dxa"/>
          </w:tcPr>
          <w:p w:rsidR="00535DE7" w:rsidRPr="00552170" w:rsidRDefault="00856F91" w:rsidP="009B6573">
            <w:pPr>
              <w:jc w:val="both"/>
              <w:rPr>
                <w:rFonts w:ascii="Times New Roman" w:hAnsi="Times New Roman" w:cs="Times New Roman"/>
                <w:sz w:val="26"/>
                <w:szCs w:val="26"/>
              </w:rPr>
            </w:pPr>
            <w:r w:rsidRPr="00552170">
              <w:rPr>
                <w:rFonts w:ascii="Times New Roman" w:hAnsi="Times New Roman" w:cs="Times New Roman"/>
                <w:sz w:val="26"/>
                <w:szCs w:val="26"/>
              </w:rPr>
              <w:t>Компьютерныеигры</w:t>
            </w:r>
          </w:p>
        </w:tc>
        <w:tc>
          <w:tcPr>
            <w:tcW w:w="7689" w:type="dxa"/>
          </w:tcPr>
          <w:p w:rsidR="00535DE7" w:rsidRPr="00552170" w:rsidRDefault="00856F91" w:rsidP="009B6573">
            <w:pPr>
              <w:jc w:val="both"/>
              <w:rPr>
                <w:rFonts w:ascii="Times New Roman" w:hAnsi="Times New Roman" w:cs="Times New Roman"/>
                <w:sz w:val="26"/>
                <w:szCs w:val="26"/>
              </w:rPr>
            </w:pPr>
            <w:r w:rsidRPr="00552170">
              <w:rPr>
                <w:rFonts w:ascii="Times New Roman" w:hAnsi="Times New Roman" w:cs="Times New Roman"/>
                <w:sz w:val="26"/>
                <w:szCs w:val="26"/>
              </w:rPr>
              <w:t>Не имеющие отношения к образовательному процессукомпьютерные онлайновые и оффлайновые игры, советыдля игроков и ключи для прохождения игр, игровые форумыи чаты</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4</w:t>
            </w:r>
          </w:p>
        </w:tc>
        <w:tc>
          <w:tcPr>
            <w:tcW w:w="2467" w:type="dxa"/>
          </w:tcPr>
          <w:p w:rsidR="00535DE7" w:rsidRPr="00552170" w:rsidRDefault="003F63CF" w:rsidP="009F4E7F">
            <w:pPr>
              <w:jc w:val="both"/>
              <w:rPr>
                <w:rFonts w:ascii="Times New Roman" w:hAnsi="Times New Roman" w:cs="Times New Roman"/>
                <w:sz w:val="26"/>
                <w:szCs w:val="26"/>
              </w:rPr>
            </w:pPr>
            <w:r w:rsidRPr="00552170">
              <w:rPr>
                <w:rFonts w:ascii="Times New Roman" w:hAnsi="Times New Roman" w:cs="Times New Roman"/>
                <w:sz w:val="26"/>
                <w:szCs w:val="26"/>
              </w:rPr>
              <w:t>Корпоративные сайты, интернет-представительства негосударственных учреждений</w:t>
            </w:r>
          </w:p>
        </w:tc>
        <w:tc>
          <w:tcPr>
            <w:tcW w:w="7689" w:type="dxa"/>
          </w:tcPr>
          <w:p w:rsidR="00D67BCD" w:rsidRPr="00552170" w:rsidRDefault="00D67BCD" w:rsidP="009F4E7F">
            <w:pPr>
              <w:jc w:val="both"/>
              <w:rPr>
                <w:rFonts w:ascii="Times New Roman" w:hAnsi="Times New Roman" w:cs="Times New Roman"/>
                <w:sz w:val="26"/>
                <w:szCs w:val="26"/>
              </w:rPr>
            </w:pPr>
            <w:r w:rsidRPr="00552170">
              <w:rPr>
                <w:rFonts w:ascii="Times New Roman" w:hAnsi="Times New Roman" w:cs="Times New Roman"/>
                <w:sz w:val="26"/>
                <w:szCs w:val="26"/>
              </w:rPr>
              <w:t>Содержащие информацию, не имеющую отношения кобразовательному процессу, сайты коммерческих фирм,</w:t>
            </w:r>
          </w:p>
          <w:p w:rsidR="00535DE7" w:rsidRPr="00552170" w:rsidRDefault="00D67BCD" w:rsidP="009F4E7F">
            <w:pPr>
              <w:jc w:val="both"/>
              <w:rPr>
                <w:rFonts w:ascii="Times New Roman" w:hAnsi="Times New Roman" w:cs="Times New Roman"/>
                <w:sz w:val="26"/>
                <w:szCs w:val="26"/>
              </w:rPr>
            </w:pPr>
            <w:r w:rsidRPr="00552170">
              <w:rPr>
                <w:rFonts w:ascii="Times New Roman" w:hAnsi="Times New Roman" w:cs="Times New Roman"/>
                <w:sz w:val="26"/>
                <w:szCs w:val="26"/>
              </w:rPr>
              <w:t>компаний, предприятий, организаций</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5</w:t>
            </w:r>
          </w:p>
        </w:tc>
        <w:tc>
          <w:tcPr>
            <w:tcW w:w="2467" w:type="dxa"/>
          </w:tcPr>
          <w:p w:rsidR="00471543" w:rsidRPr="00552170" w:rsidRDefault="00471543" w:rsidP="009F4E7F">
            <w:pPr>
              <w:jc w:val="both"/>
              <w:rPr>
                <w:rFonts w:ascii="Times New Roman" w:hAnsi="Times New Roman" w:cs="Times New Roman"/>
                <w:sz w:val="26"/>
                <w:szCs w:val="26"/>
              </w:rPr>
            </w:pPr>
            <w:r w:rsidRPr="00552170">
              <w:rPr>
                <w:rFonts w:ascii="Times New Roman" w:hAnsi="Times New Roman" w:cs="Times New Roman"/>
                <w:sz w:val="26"/>
                <w:szCs w:val="26"/>
              </w:rPr>
              <w:t>Личная инемодерируемая</w:t>
            </w:r>
          </w:p>
          <w:p w:rsidR="00535DE7" w:rsidRPr="00552170" w:rsidRDefault="00471543" w:rsidP="009F4E7F">
            <w:pPr>
              <w:jc w:val="both"/>
              <w:rPr>
                <w:rFonts w:ascii="Times New Roman" w:hAnsi="Times New Roman" w:cs="Times New Roman"/>
                <w:sz w:val="26"/>
                <w:szCs w:val="26"/>
              </w:rPr>
            </w:pPr>
            <w:r w:rsidRPr="00552170">
              <w:rPr>
                <w:rFonts w:ascii="Times New Roman" w:hAnsi="Times New Roman" w:cs="Times New Roman"/>
                <w:sz w:val="26"/>
                <w:szCs w:val="26"/>
              </w:rPr>
              <w:t>информация</w:t>
            </w:r>
          </w:p>
        </w:tc>
        <w:tc>
          <w:tcPr>
            <w:tcW w:w="7689" w:type="dxa"/>
          </w:tcPr>
          <w:p w:rsidR="00535DE7" w:rsidRPr="00552170" w:rsidRDefault="00471543" w:rsidP="009B6573">
            <w:pPr>
              <w:jc w:val="both"/>
              <w:rPr>
                <w:rFonts w:ascii="Times New Roman" w:hAnsi="Times New Roman" w:cs="Times New Roman"/>
                <w:sz w:val="26"/>
                <w:szCs w:val="26"/>
              </w:rPr>
            </w:pPr>
            <w:r w:rsidRPr="00552170">
              <w:rPr>
                <w:rFonts w:ascii="Times New Roman" w:hAnsi="Times New Roman" w:cs="Times New Roman"/>
                <w:sz w:val="26"/>
                <w:szCs w:val="26"/>
              </w:rPr>
              <w:t>Немодерируемые форумы, доски объявлений иконференции, гостевые книги, базы данных, содержащиеличную информацию (адреса, телефоны и т. п.), личныестранички, дневники, блоги</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6</w:t>
            </w:r>
          </w:p>
        </w:tc>
        <w:tc>
          <w:tcPr>
            <w:tcW w:w="2467" w:type="dxa"/>
          </w:tcPr>
          <w:p w:rsidR="00535DE7" w:rsidRPr="00552170" w:rsidRDefault="00471543" w:rsidP="009B6573">
            <w:pPr>
              <w:jc w:val="both"/>
              <w:rPr>
                <w:rFonts w:ascii="Times New Roman" w:hAnsi="Times New Roman" w:cs="Times New Roman"/>
                <w:sz w:val="26"/>
                <w:szCs w:val="26"/>
              </w:rPr>
            </w:pPr>
            <w:r w:rsidRPr="00552170">
              <w:rPr>
                <w:rFonts w:ascii="Times New Roman" w:hAnsi="Times New Roman" w:cs="Times New Roman"/>
                <w:sz w:val="26"/>
                <w:szCs w:val="26"/>
              </w:rPr>
              <w:t>Отправка SMS сиспользованиеминтернет-ресурсов</w:t>
            </w:r>
          </w:p>
        </w:tc>
        <w:tc>
          <w:tcPr>
            <w:tcW w:w="7689" w:type="dxa"/>
          </w:tcPr>
          <w:p w:rsidR="00535DE7" w:rsidRPr="00552170" w:rsidRDefault="00471543" w:rsidP="009F4E7F">
            <w:pPr>
              <w:jc w:val="both"/>
              <w:rPr>
                <w:rFonts w:ascii="Times New Roman" w:hAnsi="Times New Roman" w:cs="Times New Roman"/>
                <w:sz w:val="26"/>
                <w:szCs w:val="26"/>
              </w:rPr>
            </w:pPr>
            <w:r w:rsidRPr="00552170">
              <w:rPr>
                <w:rFonts w:ascii="Times New Roman" w:hAnsi="Times New Roman" w:cs="Times New Roman"/>
                <w:sz w:val="26"/>
                <w:szCs w:val="26"/>
              </w:rPr>
              <w:t>Сайты, предлагающие услуги по отправке SMS-сообщений</w:t>
            </w:r>
          </w:p>
        </w:tc>
      </w:tr>
      <w:tr w:rsidR="00535DE7" w:rsidRPr="00552170" w:rsidTr="009B6573">
        <w:tc>
          <w:tcPr>
            <w:tcW w:w="476" w:type="dxa"/>
          </w:tcPr>
          <w:p w:rsidR="00535DE7"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7</w:t>
            </w:r>
          </w:p>
        </w:tc>
        <w:tc>
          <w:tcPr>
            <w:tcW w:w="2467" w:type="dxa"/>
          </w:tcPr>
          <w:p w:rsidR="00471543" w:rsidRPr="00552170" w:rsidRDefault="00471543" w:rsidP="009F4E7F">
            <w:pPr>
              <w:jc w:val="both"/>
              <w:rPr>
                <w:rFonts w:ascii="Times New Roman" w:hAnsi="Times New Roman" w:cs="Times New Roman"/>
                <w:sz w:val="26"/>
                <w:szCs w:val="26"/>
              </w:rPr>
            </w:pPr>
            <w:r w:rsidRPr="00552170">
              <w:rPr>
                <w:rFonts w:ascii="Times New Roman" w:hAnsi="Times New Roman" w:cs="Times New Roman"/>
                <w:sz w:val="26"/>
                <w:szCs w:val="26"/>
              </w:rPr>
              <w:t>Модерируемые</w:t>
            </w:r>
          </w:p>
          <w:p w:rsidR="00535DE7" w:rsidRPr="00552170" w:rsidRDefault="00471543" w:rsidP="009F4E7F">
            <w:pPr>
              <w:jc w:val="both"/>
              <w:rPr>
                <w:rFonts w:ascii="Times New Roman" w:hAnsi="Times New Roman" w:cs="Times New Roman"/>
                <w:sz w:val="26"/>
                <w:szCs w:val="26"/>
              </w:rPr>
            </w:pPr>
            <w:r w:rsidRPr="00552170">
              <w:rPr>
                <w:rFonts w:ascii="Times New Roman" w:hAnsi="Times New Roman" w:cs="Times New Roman"/>
                <w:sz w:val="26"/>
                <w:szCs w:val="26"/>
              </w:rPr>
              <w:t>доски объявлений</w:t>
            </w:r>
          </w:p>
        </w:tc>
        <w:tc>
          <w:tcPr>
            <w:tcW w:w="7689" w:type="dxa"/>
          </w:tcPr>
          <w:p w:rsidR="00535DE7" w:rsidRPr="00552170" w:rsidRDefault="00471543" w:rsidP="009B6573">
            <w:pPr>
              <w:jc w:val="both"/>
              <w:rPr>
                <w:rFonts w:ascii="Times New Roman" w:hAnsi="Times New Roman" w:cs="Times New Roman"/>
                <w:sz w:val="26"/>
                <w:szCs w:val="26"/>
              </w:rPr>
            </w:pPr>
            <w:r w:rsidRPr="00552170">
              <w:rPr>
                <w:rFonts w:ascii="Times New Roman" w:hAnsi="Times New Roman" w:cs="Times New Roman"/>
                <w:sz w:val="26"/>
                <w:szCs w:val="26"/>
              </w:rPr>
              <w:t>Содержащие информацию, не имеющую отношения кобразовательному процессу, модерируемые доскисообщений/объявлений, а также модерируемые чаты</w:t>
            </w:r>
          </w:p>
        </w:tc>
      </w:tr>
      <w:tr w:rsidR="00BB71B2" w:rsidRPr="00552170" w:rsidTr="009B6573">
        <w:tc>
          <w:tcPr>
            <w:tcW w:w="476" w:type="dxa"/>
          </w:tcPr>
          <w:p w:rsidR="00BB71B2"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lastRenderedPageBreak/>
              <w:t>8</w:t>
            </w:r>
          </w:p>
        </w:tc>
        <w:tc>
          <w:tcPr>
            <w:tcW w:w="2467" w:type="dxa"/>
          </w:tcPr>
          <w:p w:rsidR="00BB71B2" w:rsidRPr="00552170" w:rsidRDefault="00BB71B2" w:rsidP="009B6573">
            <w:pPr>
              <w:jc w:val="both"/>
              <w:rPr>
                <w:rFonts w:ascii="Times New Roman" w:hAnsi="Times New Roman" w:cs="Times New Roman"/>
                <w:sz w:val="26"/>
                <w:szCs w:val="26"/>
              </w:rPr>
            </w:pPr>
            <w:r w:rsidRPr="00552170">
              <w:rPr>
                <w:rFonts w:ascii="Times New Roman" w:hAnsi="Times New Roman" w:cs="Times New Roman"/>
                <w:sz w:val="26"/>
                <w:szCs w:val="26"/>
              </w:rPr>
              <w:t>Нелегальнаяпомощьшкольникам истудентам</w:t>
            </w:r>
          </w:p>
        </w:tc>
        <w:tc>
          <w:tcPr>
            <w:tcW w:w="7689" w:type="dxa"/>
          </w:tcPr>
          <w:p w:rsidR="00BB71B2" w:rsidRPr="00552170" w:rsidRDefault="00BB71B2" w:rsidP="009F4E7F">
            <w:pPr>
              <w:jc w:val="both"/>
              <w:rPr>
                <w:rFonts w:ascii="Times New Roman" w:hAnsi="Times New Roman" w:cs="Times New Roman"/>
                <w:sz w:val="26"/>
                <w:szCs w:val="26"/>
              </w:rPr>
            </w:pPr>
            <w:r w:rsidRPr="00552170">
              <w:rPr>
                <w:rFonts w:ascii="Times New Roman" w:hAnsi="Times New Roman" w:cs="Times New Roman"/>
                <w:sz w:val="26"/>
                <w:szCs w:val="26"/>
              </w:rPr>
              <w:t>Банки готовых рефератов, эссе, дипломных работ и пр</w:t>
            </w:r>
          </w:p>
        </w:tc>
      </w:tr>
      <w:tr w:rsidR="00BB71B2" w:rsidRPr="00552170" w:rsidTr="009B6573">
        <w:tc>
          <w:tcPr>
            <w:tcW w:w="476" w:type="dxa"/>
          </w:tcPr>
          <w:p w:rsidR="00BB71B2" w:rsidRPr="00552170" w:rsidRDefault="00123A98" w:rsidP="009F4E7F">
            <w:pPr>
              <w:jc w:val="both"/>
              <w:rPr>
                <w:rFonts w:ascii="Times New Roman" w:hAnsi="Times New Roman" w:cs="Times New Roman"/>
                <w:sz w:val="26"/>
                <w:szCs w:val="26"/>
              </w:rPr>
            </w:pPr>
            <w:r w:rsidRPr="00552170">
              <w:rPr>
                <w:rFonts w:ascii="Times New Roman" w:hAnsi="Times New Roman" w:cs="Times New Roman"/>
                <w:sz w:val="26"/>
                <w:szCs w:val="26"/>
              </w:rPr>
              <w:t>10</w:t>
            </w:r>
          </w:p>
        </w:tc>
        <w:tc>
          <w:tcPr>
            <w:tcW w:w="2467" w:type="dxa"/>
          </w:tcPr>
          <w:p w:rsidR="00BB71B2" w:rsidRPr="00552170" w:rsidRDefault="00265627" w:rsidP="009B6573">
            <w:pPr>
              <w:jc w:val="both"/>
              <w:rPr>
                <w:rFonts w:ascii="Times New Roman" w:hAnsi="Times New Roman" w:cs="Times New Roman"/>
                <w:sz w:val="26"/>
                <w:szCs w:val="26"/>
              </w:rPr>
            </w:pPr>
            <w:r w:rsidRPr="00552170">
              <w:rPr>
                <w:rFonts w:ascii="Times New Roman" w:hAnsi="Times New Roman" w:cs="Times New Roman"/>
                <w:sz w:val="26"/>
                <w:szCs w:val="26"/>
              </w:rPr>
              <w:t>Онлайн-казино итотализаторы</w:t>
            </w:r>
          </w:p>
        </w:tc>
        <w:tc>
          <w:tcPr>
            <w:tcW w:w="7689" w:type="dxa"/>
          </w:tcPr>
          <w:p w:rsidR="00BB71B2" w:rsidRPr="00552170" w:rsidRDefault="00265627" w:rsidP="009B6573">
            <w:pPr>
              <w:jc w:val="both"/>
              <w:rPr>
                <w:rFonts w:ascii="Times New Roman" w:hAnsi="Times New Roman" w:cs="Times New Roman"/>
                <w:sz w:val="26"/>
                <w:szCs w:val="26"/>
              </w:rPr>
            </w:pPr>
            <w:r w:rsidRPr="00552170">
              <w:rPr>
                <w:rFonts w:ascii="Times New Roman" w:hAnsi="Times New Roman" w:cs="Times New Roman"/>
                <w:sz w:val="26"/>
                <w:szCs w:val="26"/>
              </w:rPr>
              <w:t>Электронные казино, тотализаторы, игры на деньги,конкурсы и пр.</w:t>
            </w:r>
          </w:p>
        </w:tc>
      </w:tr>
    </w:tbl>
    <w:p w:rsidR="00443E26" w:rsidRPr="00552170" w:rsidRDefault="00443E26" w:rsidP="009F4E7F">
      <w:pPr>
        <w:spacing w:after="0" w:line="240" w:lineRule="auto"/>
        <w:jc w:val="both"/>
        <w:rPr>
          <w:rFonts w:ascii="Times New Roman" w:hAnsi="Times New Roman" w:cs="Times New Roman"/>
          <w:sz w:val="26"/>
          <w:szCs w:val="26"/>
        </w:rPr>
      </w:pPr>
    </w:p>
    <w:sectPr w:rsidR="00443E26" w:rsidRPr="00552170" w:rsidSect="009B6573">
      <w:footerReference w:type="default" r:id="rId12"/>
      <w:pgSz w:w="11906" w:h="16838"/>
      <w:pgMar w:top="426" w:right="567" w:bottom="567" w:left="1134" w:header="709" w:footer="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F0" w:rsidRDefault="00AE69F0" w:rsidP="006603C3">
      <w:pPr>
        <w:spacing w:after="0" w:line="240" w:lineRule="auto"/>
      </w:pPr>
      <w:r>
        <w:separator/>
      </w:r>
    </w:p>
  </w:endnote>
  <w:endnote w:type="continuationSeparator" w:id="1">
    <w:p w:rsidR="00AE69F0" w:rsidRDefault="00AE69F0" w:rsidP="00660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4490"/>
    </w:sdtPr>
    <w:sdtEndPr>
      <w:rPr>
        <w:rFonts w:ascii="Times New Roman" w:hAnsi="Times New Roman" w:cs="Times New Roman"/>
        <w:sz w:val="20"/>
        <w:szCs w:val="20"/>
      </w:rPr>
    </w:sdtEndPr>
    <w:sdtContent>
      <w:p w:rsidR="006603C3" w:rsidRPr="006603C3" w:rsidRDefault="00771348">
        <w:pPr>
          <w:pStyle w:val="a8"/>
          <w:jc w:val="right"/>
          <w:rPr>
            <w:rFonts w:ascii="Times New Roman" w:hAnsi="Times New Roman" w:cs="Times New Roman"/>
            <w:sz w:val="20"/>
            <w:szCs w:val="20"/>
          </w:rPr>
        </w:pPr>
        <w:r w:rsidRPr="006603C3">
          <w:rPr>
            <w:rFonts w:ascii="Times New Roman" w:hAnsi="Times New Roman" w:cs="Times New Roman"/>
            <w:sz w:val="20"/>
            <w:szCs w:val="20"/>
          </w:rPr>
          <w:fldChar w:fldCharType="begin"/>
        </w:r>
        <w:r w:rsidR="006603C3" w:rsidRPr="006603C3">
          <w:rPr>
            <w:rFonts w:ascii="Times New Roman" w:hAnsi="Times New Roman" w:cs="Times New Roman"/>
            <w:sz w:val="20"/>
            <w:szCs w:val="20"/>
          </w:rPr>
          <w:instrText xml:space="preserve"> PAGE   \* MERGEFORMAT </w:instrText>
        </w:r>
        <w:r w:rsidRPr="006603C3">
          <w:rPr>
            <w:rFonts w:ascii="Times New Roman" w:hAnsi="Times New Roman" w:cs="Times New Roman"/>
            <w:sz w:val="20"/>
            <w:szCs w:val="20"/>
          </w:rPr>
          <w:fldChar w:fldCharType="separate"/>
        </w:r>
        <w:r w:rsidR="00F37441">
          <w:rPr>
            <w:rFonts w:ascii="Times New Roman" w:hAnsi="Times New Roman" w:cs="Times New Roman"/>
            <w:noProof/>
            <w:sz w:val="20"/>
            <w:szCs w:val="20"/>
          </w:rPr>
          <w:t>6</w:t>
        </w:r>
        <w:r w:rsidRPr="006603C3">
          <w:rPr>
            <w:rFonts w:ascii="Times New Roman" w:hAnsi="Times New Roman" w:cs="Times New Roman"/>
            <w:sz w:val="20"/>
            <w:szCs w:val="20"/>
          </w:rPr>
          <w:fldChar w:fldCharType="end"/>
        </w:r>
      </w:p>
    </w:sdtContent>
  </w:sdt>
  <w:p w:rsidR="006603C3" w:rsidRDefault="006603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F0" w:rsidRDefault="00AE69F0" w:rsidP="006603C3">
      <w:pPr>
        <w:spacing w:after="0" w:line="240" w:lineRule="auto"/>
      </w:pPr>
      <w:r>
        <w:separator/>
      </w:r>
    </w:p>
  </w:footnote>
  <w:footnote w:type="continuationSeparator" w:id="1">
    <w:p w:rsidR="00AE69F0" w:rsidRDefault="00AE69F0" w:rsidP="006603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1">
    <w:nsid w:val="00000003"/>
    <w:multiLevelType w:val="multilevel"/>
    <w:tmpl w:val="00000002"/>
    <w:lvl w:ilvl="0">
      <w:start w:val="1"/>
      <w:numFmt w:val="decimal"/>
      <w:lvlText w:val="2.%1."/>
      <w:lvlJc w:val="left"/>
      <w:rPr>
        <w:b w:val="0"/>
        <w:bCs w:val="0"/>
        <w:i w:val="0"/>
        <w:iCs w:val="0"/>
        <w:smallCaps w:val="0"/>
        <w:strike w:val="0"/>
        <w:color w:val="404040"/>
        <w:spacing w:val="0"/>
        <w:w w:val="100"/>
        <w:position w:val="0"/>
        <w:sz w:val="23"/>
        <w:szCs w:val="23"/>
        <w:u w:val="none"/>
      </w:rPr>
    </w:lvl>
    <w:lvl w:ilvl="1">
      <w:start w:val="1"/>
      <w:numFmt w:val="decimal"/>
      <w:lvlText w:val="2.%1."/>
      <w:lvlJc w:val="left"/>
      <w:rPr>
        <w:b w:val="0"/>
        <w:bCs w:val="0"/>
        <w:i w:val="0"/>
        <w:iCs w:val="0"/>
        <w:smallCaps w:val="0"/>
        <w:strike w:val="0"/>
        <w:color w:val="404040"/>
        <w:spacing w:val="0"/>
        <w:w w:val="100"/>
        <w:position w:val="0"/>
        <w:sz w:val="23"/>
        <w:szCs w:val="23"/>
        <w:u w:val="none"/>
      </w:rPr>
    </w:lvl>
    <w:lvl w:ilvl="2">
      <w:start w:val="1"/>
      <w:numFmt w:val="decimal"/>
      <w:lvlText w:val="2.%1."/>
      <w:lvlJc w:val="left"/>
      <w:rPr>
        <w:b w:val="0"/>
        <w:bCs w:val="0"/>
        <w:i w:val="0"/>
        <w:iCs w:val="0"/>
        <w:smallCaps w:val="0"/>
        <w:strike w:val="0"/>
        <w:color w:val="404040"/>
        <w:spacing w:val="0"/>
        <w:w w:val="100"/>
        <w:position w:val="0"/>
        <w:sz w:val="23"/>
        <w:szCs w:val="23"/>
        <w:u w:val="none"/>
      </w:rPr>
    </w:lvl>
    <w:lvl w:ilvl="3">
      <w:start w:val="1"/>
      <w:numFmt w:val="decimal"/>
      <w:lvlText w:val="2.%1."/>
      <w:lvlJc w:val="left"/>
      <w:rPr>
        <w:b w:val="0"/>
        <w:bCs w:val="0"/>
        <w:i w:val="0"/>
        <w:iCs w:val="0"/>
        <w:smallCaps w:val="0"/>
        <w:strike w:val="0"/>
        <w:color w:val="404040"/>
        <w:spacing w:val="0"/>
        <w:w w:val="100"/>
        <w:position w:val="0"/>
        <w:sz w:val="23"/>
        <w:szCs w:val="23"/>
        <w:u w:val="none"/>
      </w:rPr>
    </w:lvl>
    <w:lvl w:ilvl="4">
      <w:start w:val="1"/>
      <w:numFmt w:val="decimal"/>
      <w:lvlText w:val="2.%1."/>
      <w:lvlJc w:val="left"/>
      <w:rPr>
        <w:b w:val="0"/>
        <w:bCs w:val="0"/>
        <w:i w:val="0"/>
        <w:iCs w:val="0"/>
        <w:smallCaps w:val="0"/>
        <w:strike w:val="0"/>
        <w:color w:val="404040"/>
        <w:spacing w:val="0"/>
        <w:w w:val="100"/>
        <w:position w:val="0"/>
        <w:sz w:val="23"/>
        <w:szCs w:val="23"/>
        <w:u w:val="none"/>
      </w:rPr>
    </w:lvl>
    <w:lvl w:ilvl="5">
      <w:start w:val="1"/>
      <w:numFmt w:val="decimal"/>
      <w:lvlText w:val="2.%1."/>
      <w:lvlJc w:val="left"/>
      <w:rPr>
        <w:b w:val="0"/>
        <w:bCs w:val="0"/>
        <w:i w:val="0"/>
        <w:iCs w:val="0"/>
        <w:smallCaps w:val="0"/>
        <w:strike w:val="0"/>
        <w:color w:val="404040"/>
        <w:spacing w:val="0"/>
        <w:w w:val="100"/>
        <w:position w:val="0"/>
        <w:sz w:val="23"/>
        <w:szCs w:val="23"/>
        <w:u w:val="none"/>
      </w:rPr>
    </w:lvl>
    <w:lvl w:ilvl="6">
      <w:start w:val="1"/>
      <w:numFmt w:val="decimal"/>
      <w:lvlText w:val="2.%1."/>
      <w:lvlJc w:val="left"/>
      <w:rPr>
        <w:b w:val="0"/>
        <w:bCs w:val="0"/>
        <w:i w:val="0"/>
        <w:iCs w:val="0"/>
        <w:smallCaps w:val="0"/>
        <w:strike w:val="0"/>
        <w:color w:val="404040"/>
        <w:spacing w:val="0"/>
        <w:w w:val="100"/>
        <w:position w:val="0"/>
        <w:sz w:val="23"/>
        <w:szCs w:val="23"/>
        <w:u w:val="none"/>
      </w:rPr>
    </w:lvl>
    <w:lvl w:ilvl="7">
      <w:start w:val="1"/>
      <w:numFmt w:val="decimal"/>
      <w:lvlText w:val="2.%1."/>
      <w:lvlJc w:val="left"/>
      <w:rPr>
        <w:b w:val="0"/>
        <w:bCs w:val="0"/>
        <w:i w:val="0"/>
        <w:iCs w:val="0"/>
        <w:smallCaps w:val="0"/>
        <w:strike w:val="0"/>
        <w:color w:val="404040"/>
        <w:spacing w:val="0"/>
        <w:w w:val="100"/>
        <w:position w:val="0"/>
        <w:sz w:val="23"/>
        <w:szCs w:val="23"/>
        <w:u w:val="none"/>
      </w:rPr>
    </w:lvl>
    <w:lvl w:ilvl="8">
      <w:start w:val="1"/>
      <w:numFmt w:val="decimal"/>
      <w:lvlText w:val="2.%1."/>
      <w:lvlJc w:val="left"/>
      <w:rPr>
        <w:b w:val="0"/>
        <w:bCs w:val="0"/>
        <w:i w:val="0"/>
        <w:iCs w:val="0"/>
        <w:smallCaps w:val="0"/>
        <w:strike w:val="0"/>
        <w:color w:val="40404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676767"/>
        <w:spacing w:val="0"/>
        <w:w w:val="100"/>
        <w:position w:val="0"/>
        <w:sz w:val="23"/>
        <w:szCs w:val="23"/>
        <w:u w:val="none"/>
      </w:rPr>
    </w:lvl>
    <w:lvl w:ilvl="1">
      <w:start w:val="1"/>
      <w:numFmt w:val="bullet"/>
      <w:lvlText w:val="—"/>
      <w:lvlJc w:val="left"/>
      <w:rPr>
        <w:b w:val="0"/>
        <w:bCs w:val="0"/>
        <w:i w:val="0"/>
        <w:iCs w:val="0"/>
        <w:smallCaps w:val="0"/>
        <w:strike w:val="0"/>
        <w:color w:val="676767"/>
        <w:spacing w:val="0"/>
        <w:w w:val="100"/>
        <w:position w:val="0"/>
        <w:sz w:val="23"/>
        <w:szCs w:val="23"/>
        <w:u w:val="none"/>
      </w:rPr>
    </w:lvl>
    <w:lvl w:ilvl="2">
      <w:start w:val="1"/>
      <w:numFmt w:val="bullet"/>
      <w:lvlText w:val="—"/>
      <w:lvlJc w:val="left"/>
      <w:rPr>
        <w:b w:val="0"/>
        <w:bCs w:val="0"/>
        <w:i w:val="0"/>
        <w:iCs w:val="0"/>
        <w:smallCaps w:val="0"/>
        <w:strike w:val="0"/>
        <w:color w:val="676767"/>
        <w:spacing w:val="0"/>
        <w:w w:val="100"/>
        <w:position w:val="0"/>
        <w:sz w:val="23"/>
        <w:szCs w:val="23"/>
        <w:u w:val="none"/>
      </w:rPr>
    </w:lvl>
    <w:lvl w:ilvl="3">
      <w:start w:val="1"/>
      <w:numFmt w:val="bullet"/>
      <w:lvlText w:val="—"/>
      <w:lvlJc w:val="left"/>
      <w:rPr>
        <w:b w:val="0"/>
        <w:bCs w:val="0"/>
        <w:i w:val="0"/>
        <w:iCs w:val="0"/>
        <w:smallCaps w:val="0"/>
        <w:strike w:val="0"/>
        <w:color w:val="676767"/>
        <w:spacing w:val="0"/>
        <w:w w:val="100"/>
        <w:position w:val="0"/>
        <w:sz w:val="23"/>
        <w:szCs w:val="23"/>
        <w:u w:val="none"/>
      </w:rPr>
    </w:lvl>
    <w:lvl w:ilvl="4">
      <w:start w:val="1"/>
      <w:numFmt w:val="bullet"/>
      <w:lvlText w:val="—"/>
      <w:lvlJc w:val="left"/>
      <w:rPr>
        <w:b w:val="0"/>
        <w:bCs w:val="0"/>
        <w:i w:val="0"/>
        <w:iCs w:val="0"/>
        <w:smallCaps w:val="0"/>
        <w:strike w:val="0"/>
        <w:color w:val="676767"/>
        <w:spacing w:val="0"/>
        <w:w w:val="100"/>
        <w:position w:val="0"/>
        <w:sz w:val="23"/>
        <w:szCs w:val="23"/>
        <w:u w:val="none"/>
      </w:rPr>
    </w:lvl>
    <w:lvl w:ilvl="5">
      <w:start w:val="1"/>
      <w:numFmt w:val="bullet"/>
      <w:lvlText w:val="—"/>
      <w:lvlJc w:val="left"/>
      <w:rPr>
        <w:b w:val="0"/>
        <w:bCs w:val="0"/>
        <w:i w:val="0"/>
        <w:iCs w:val="0"/>
        <w:smallCaps w:val="0"/>
        <w:strike w:val="0"/>
        <w:color w:val="676767"/>
        <w:spacing w:val="0"/>
        <w:w w:val="100"/>
        <w:position w:val="0"/>
        <w:sz w:val="23"/>
        <w:szCs w:val="23"/>
        <w:u w:val="none"/>
      </w:rPr>
    </w:lvl>
    <w:lvl w:ilvl="6">
      <w:start w:val="1"/>
      <w:numFmt w:val="bullet"/>
      <w:lvlText w:val="—"/>
      <w:lvlJc w:val="left"/>
      <w:rPr>
        <w:b w:val="0"/>
        <w:bCs w:val="0"/>
        <w:i w:val="0"/>
        <w:iCs w:val="0"/>
        <w:smallCaps w:val="0"/>
        <w:strike w:val="0"/>
        <w:color w:val="676767"/>
        <w:spacing w:val="0"/>
        <w:w w:val="100"/>
        <w:position w:val="0"/>
        <w:sz w:val="23"/>
        <w:szCs w:val="23"/>
        <w:u w:val="none"/>
      </w:rPr>
    </w:lvl>
    <w:lvl w:ilvl="7">
      <w:start w:val="1"/>
      <w:numFmt w:val="bullet"/>
      <w:lvlText w:val="—"/>
      <w:lvlJc w:val="left"/>
      <w:rPr>
        <w:b w:val="0"/>
        <w:bCs w:val="0"/>
        <w:i w:val="0"/>
        <w:iCs w:val="0"/>
        <w:smallCaps w:val="0"/>
        <w:strike w:val="0"/>
        <w:color w:val="676767"/>
        <w:spacing w:val="0"/>
        <w:w w:val="100"/>
        <w:position w:val="0"/>
        <w:sz w:val="23"/>
        <w:szCs w:val="23"/>
        <w:u w:val="none"/>
      </w:rPr>
    </w:lvl>
    <w:lvl w:ilvl="8">
      <w:start w:val="1"/>
      <w:numFmt w:val="bullet"/>
      <w:lvlText w:val="—"/>
      <w:lvlJc w:val="left"/>
      <w:rPr>
        <w:b w:val="0"/>
        <w:bCs w:val="0"/>
        <w:i w:val="0"/>
        <w:iCs w:val="0"/>
        <w:smallCaps w:val="0"/>
        <w:strike w:val="0"/>
        <w:color w:val="676767"/>
        <w:spacing w:val="0"/>
        <w:w w:val="100"/>
        <w:position w:val="0"/>
        <w:sz w:val="23"/>
        <w:szCs w:val="23"/>
        <w:u w:val="none"/>
      </w:rPr>
    </w:lvl>
  </w:abstractNum>
  <w:abstractNum w:abstractNumId="3">
    <w:nsid w:val="34AC6C9B"/>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4">
    <w:nsid w:val="4515757F"/>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5">
    <w:nsid w:val="4CB57633"/>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6">
    <w:nsid w:val="654B2E70"/>
    <w:multiLevelType w:val="hybridMultilevel"/>
    <w:tmpl w:val="CA781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854AFF"/>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8">
    <w:nsid w:val="70C202CD"/>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9">
    <w:nsid w:val="74C20628"/>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abstractNum w:abstractNumId="10">
    <w:nsid w:val="77D4630C"/>
    <w:multiLevelType w:val="multilevel"/>
    <w:tmpl w:val="258E22D0"/>
    <w:lvl w:ilvl="0">
      <w:start w:val="1"/>
      <w:numFmt w:val="bullet"/>
      <w:lvlText w:val=""/>
      <w:lvlJc w:val="left"/>
      <w:rPr>
        <w:rFonts w:ascii="Symbol" w:hAnsi="Symbol" w:hint="default"/>
        <w:b w:val="0"/>
        <w:bCs w:val="0"/>
        <w:i w:val="0"/>
        <w:iCs w:val="0"/>
        <w:smallCaps w:val="0"/>
        <w:strike w:val="0"/>
        <w:color w:val="404040"/>
        <w:spacing w:val="0"/>
        <w:w w:val="100"/>
        <w:position w:val="0"/>
        <w:sz w:val="23"/>
        <w:szCs w:val="23"/>
        <w:u w:val="none"/>
      </w:rPr>
    </w:lvl>
    <w:lvl w:ilvl="1">
      <w:start w:val="1"/>
      <w:numFmt w:val="decimal"/>
      <w:lvlText w:val="1.%1."/>
      <w:lvlJc w:val="left"/>
      <w:rPr>
        <w:b w:val="0"/>
        <w:bCs w:val="0"/>
        <w:i w:val="0"/>
        <w:iCs w:val="0"/>
        <w:smallCaps w:val="0"/>
        <w:strike w:val="0"/>
        <w:color w:val="404040"/>
        <w:spacing w:val="0"/>
        <w:w w:val="100"/>
        <w:position w:val="0"/>
        <w:sz w:val="23"/>
        <w:szCs w:val="23"/>
        <w:u w:val="none"/>
      </w:rPr>
    </w:lvl>
    <w:lvl w:ilvl="2">
      <w:start w:val="1"/>
      <w:numFmt w:val="decimal"/>
      <w:lvlText w:val="1.%1."/>
      <w:lvlJc w:val="left"/>
      <w:rPr>
        <w:b w:val="0"/>
        <w:bCs w:val="0"/>
        <w:i w:val="0"/>
        <w:iCs w:val="0"/>
        <w:smallCaps w:val="0"/>
        <w:strike w:val="0"/>
        <w:color w:val="404040"/>
        <w:spacing w:val="0"/>
        <w:w w:val="100"/>
        <w:position w:val="0"/>
        <w:sz w:val="23"/>
        <w:szCs w:val="23"/>
        <w:u w:val="none"/>
      </w:rPr>
    </w:lvl>
    <w:lvl w:ilvl="3">
      <w:start w:val="1"/>
      <w:numFmt w:val="decimal"/>
      <w:lvlText w:val="1.%1."/>
      <w:lvlJc w:val="left"/>
      <w:rPr>
        <w:b w:val="0"/>
        <w:bCs w:val="0"/>
        <w:i w:val="0"/>
        <w:iCs w:val="0"/>
        <w:smallCaps w:val="0"/>
        <w:strike w:val="0"/>
        <w:color w:val="404040"/>
        <w:spacing w:val="0"/>
        <w:w w:val="100"/>
        <w:position w:val="0"/>
        <w:sz w:val="23"/>
        <w:szCs w:val="23"/>
        <w:u w:val="none"/>
      </w:rPr>
    </w:lvl>
    <w:lvl w:ilvl="4">
      <w:start w:val="1"/>
      <w:numFmt w:val="decimal"/>
      <w:lvlText w:val="1.%1."/>
      <w:lvlJc w:val="left"/>
      <w:rPr>
        <w:b w:val="0"/>
        <w:bCs w:val="0"/>
        <w:i w:val="0"/>
        <w:iCs w:val="0"/>
        <w:smallCaps w:val="0"/>
        <w:strike w:val="0"/>
        <w:color w:val="404040"/>
        <w:spacing w:val="0"/>
        <w:w w:val="100"/>
        <w:position w:val="0"/>
        <w:sz w:val="23"/>
        <w:szCs w:val="23"/>
        <w:u w:val="none"/>
      </w:rPr>
    </w:lvl>
    <w:lvl w:ilvl="5">
      <w:start w:val="1"/>
      <w:numFmt w:val="decimal"/>
      <w:lvlText w:val="1.%1."/>
      <w:lvlJc w:val="left"/>
      <w:rPr>
        <w:b w:val="0"/>
        <w:bCs w:val="0"/>
        <w:i w:val="0"/>
        <w:iCs w:val="0"/>
        <w:smallCaps w:val="0"/>
        <w:strike w:val="0"/>
        <w:color w:val="404040"/>
        <w:spacing w:val="0"/>
        <w:w w:val="100"/>
        <w:position w:val="0"/>
        <w:sz w:val="23"/>
        <w:szCs w:val="23"/>
        <w:u w:val="none"/>
      </w:rPr>
    </w:lvl>
    <w:lvl w:ilvl="6">
      <w:start w:val="1"/>
      <w:numFmt w:val="decimal"/>
      <w:lvlText w:val="1.%1."/>
      <w:lvlJc w:val="left"/>
      <w:rPr>
        <w:b w:val="0"/>
        <w:bCs w:val="0"/>
        <w:i w:val="0"/>
        <w:iCs w:val="0"/>
        <w:smallCaps w:val="0"/>
        <w:strike w:val="0"/>
        <w:color w:val="404040"/>
        <w:spacing w:val="0"/>
        <w:w w:val="100"/>
        <w:position w:val="0"/>
        <w:sz w:val="23"/>
        <w:szCs w:val="23"/>
        <w:u w:val="none"/>
      </w:rPr>
    </w:lvl>
    <w:lvl w:ilvl="7">
      <w:start w:val="1"/>
      <w:numFmt w:val="decimal"/>
      <w:lvlText w:val="1.%1."/>
      <w:lvlJc w:val="left"/>
      <w:rPr>
        <w:b w:val="0"/>
        <w:bCs w:val="0"/>
        <w:i w:val="0"/>
        <w:iCs w:val="0"/>
        <w:smallCaps w:val="0"/>
        <w:strike w:val="0"/>
        <w:color w:val="404040"/>
        <w:spacing w:val="0"/>
        <w:w w:val="100"/>
        <w:position w:val="0"/>
        <w:sz w:val="23"/>
        <w:szCs w:val="23"/>
        <w:u w:val="none"/>
      </w:rPr>
    </w:lvl>
    <w:lvl w:ilvl="8">
      <w:start w:val="1"/>
      <w:numFmt w:val="decimal"/>
      <w:lvlText w:val="1.%1."/>
      <w:lvlJc w:val="left"/>
      <w:rPr>
        <w:b w:val="0"/>
        <w:bCs w:val="0"/>
        <w:i w:val="0"/>
        <w:iCs w:val="0"/>
        <w:smallCaps w:val="0"/>
        <w:strike w:val="0"/>
        <w:color w:val="404040"/>
        <w:spacing w:val="0"/>
        <w:w w:val="100"/>
        <w:position w:val="0"/>
        <w:sz w:val="23"/>
        <w:szCs w:val="23"/>
        <w:u w:val="none"/>
      </w:rPr>
    </w:lvl>
  </w:abstractNum>
  <w:num w:numId="1">
    <w:abstractNumId w:val="6"/>
  </w:num>
  <w:num w:numId="2">
    <w:abstractNumId w:val="0"/>
  </w:num>
  <w:num w:numId="3">
    <w:abstractNumId w:val="1"/>
  </w:num>
  <w:num w:numId="4">
    <w:abstractNumId w:val="2"/>
  </w:num>
  <w:num w:numId="5">
    <w:abstractNumId w:val="8"/>
  </w:num>
  <w:num w:numId="6">
    <w:abstractNumId w:val="7"/>
  </w:num>
  <w:num w:numId="7">
    <w:abstractNumId w:val="10"/>
  </w:num>
  <w:num w:numId="8">
    <w:abstractNumId w:val="9"/>
  </w:num>
  <w:num w:numId="9">
    <w:abstractNumId w:val="4"/>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3337"/>
    <w:rsid w:val="00070FA0"/>
    <w:rsid w:val="00093336"/>
    <w:rsid w:val="000B1333"/>
    <w:rsid w:val="000C0C24"/>
    <w:rsid w:val="00123A98"/>
    <w:rsid w:val="0013792D"/>
    <w:rsid w:val="00141E9C"/>
    <w:rsid w:val="001944AB"/>
    <w:rsid w:val="002032BE"/>
    <w:rsid w:val="00220AC8"/>
    <w:rsid w:val="0025084E"/>
    <w:rsid w:val="00265627"/>
    <w:rsid w:val="00290C0C"/>
    <w:rsid w:val="002B6AC6"/>
    <w:rsid w:val="002D3FBE"/>
    <w:rsid w:val="003F63CF"/>
    <w:rsid w:val="00443E26"/>
    <w:rsid w:val="00471543"/>
    <w:rsid w:val="004A2C23"/>
    <w:rsid w:val="004C02CE"/>
    <w:rsid w:val="004F420A"/>
    <w:rsid w:val="00520219"/>
    <w:rsid w:val="00535DE7"/>
    <w:rsid w:val="005460D6"/>
    <w:rsid w:val="00552170"/>
    <w:rsid w:val="00560C12"/>
    <w:rsid w:val="00574882"/>
    <w:rsid w:val="005A265A"/>
    <w:rsid w:val="005A7CAF"/>
    <w:rsid w:val="005B0803"/>
    <w:rsid w:val="00656739"/>
    <w:rsid w:val="006603C3"/>
    <w:rsid w:val="006D1C23"/>
    <w:rsid w:val="00704265"/>
    <w:rsid w:val="00771348"/>
    <w:rsid w:val="0081773B"/>
    <w:rsid w:val="00855235"/>
    <w:rsid w:val="00856F91"/>
    <w:rsid w:val="00874E5D"/>
    <w:rsid w:val="008A62D9"/>
    <w:rsid w:val="008C6917"/>
    <w:rsid w:val="008D036D"/>
    <w:rsid w:val="0092053A"/>
    <w:rsid w:val="009B6573"/>
    <w:rsid w:val="009C1F44"/>
    <w:rsid w:val="009F4E7F"/>
    <w:rsid w:val="00AC33EF"/>
    <w:rsid w:val="00AE69F0"/>
    <w:rsid w:val="00B73DAE"/>
    <w:rsid w:val="00BB71B2"/>
    <w:rsid w:val="00BD2FAD"/>
    <w:rsid w:val="00C1323A"/>
    <w:rsid w:val="00C71BD2"/>
    <w:rsid w:val="00C77377"/>
    <w:rsid w:val="00C8027F"/>
    <w:rsid w:val="00CE0A3C"/>
    <w:rsid w:val="00D3312F"/>
    <w:rsid w:val="00D43716"/>
    <w:rsid w:val="00D46D22"/>
    <w:rsid w:val="00D67BCD"/>
    <w:rsid w:val="00E712D9"/>
    <w:rsid w:val="00E92123"/>
    <w:rsid w:val="00EA524D"/>
    <w:rsid w:val="00EC2595"/>
    <w:rsid w:val="00F37441"/>
    <w:rsid w:val="00F433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337"/>
    <w:rPr>
      <w:color w:val="0000FF" w:themeColor="hyperlink"/>
      <w:u w:val="single"/>
    </w:rPr>
  </w:style>
  <w:style w:type="table" w:styleId="a4">
    <w:name w:val="Table Grid"/>
    <w:basedOn w:val="a1"/>
    <w:uiPriority w:val="59"/>
    <w:rsid w:val="00F43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2032BE"/>
    <w:pPr>
      <w:ind w:left="720"/>
      <w:contextualSpacing/>
    </w:pPr>
  </w:style>
  <w:style w:type="paragraph" w:styleId="a6">
    <w:name w:val="header"/>
    <w:basedOn w:val="a"/>
    <w:link w:val="a7"/>
    <w:uiPriority w:val="99"/>
    <w:unhideWhenUsed/>
    <w:rsid w:val="006603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3C3"/>
  </w:style>
  <w:style w:type="paragraph" w:styleId="a8">
    <w:name w:val="footer"/>
    <w:basedOn w:val="a"/>
    <w:link w:val="a9"/>
    <w:uiPriority w:val="99"/>
    <w:unhideWhenUsed/>
    <w:rsid w:val="006603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03C3"/>
  </w:style>
  <w:style w:type="paragraph" w:styleId="aa">
    <w:name w:val="Balloon Text"/>
    <w:basedOn w:val="a"/>
    <w:link w:val="ab"/>
    <w:uiPriority w:val="99"/>
    <w:semiHidden/>
    <w:unhideWhenUsed/>
    <w:rsid w:val="00E921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2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43337"/>
    <w:rPr>
      <w:color w:val="0000FF" w:themeColor="hyperlink"/>
      <w:u w:val="single"/>
    </w:rPr>
  </w:style>
  <w:style w:type="table" w:styleId="a4">
    <w:name w:val="Table Grid"/>
    <w:basedOn w:val="a1"/>
    <w:uiPriority w:val="59"/>
    <w:rsid w:val="00F4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032BE"/>
    <w:pPr>
      <w:ind w:left="720"/>
      <w:contextualSpacing/>
    </w:pPr>
  </w:style>
  <w:style w:type="paragraph" w:styleId="a6">
    <w:name w:val="header"/>
    <w:basedOn w:val="a"/>
    <w:link w:val="a7"/>
    <w:uiPriority w:val="99"/>
    <w:unhideWhenUsed/>
    <w:rsid w:val="006603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603C3"/>
  </w:style>
  <w:style w:type="paragraph" w:styleId="a8">
    <w:name w:val="footer"/>
    <w:basedOn w:val="a"/>
    <w:link w:val="a9"/>
    <w:uiPriority w:val="99"/>
    <w:unhideWhenUsed/>
    <w:rsid w:val="006603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603C3"/>
  </w:style>
  <w:style w:type="paragraph" w:styleId="aa">
    <w:name w:val="Balloon Text"/>
    <w:basedOn w:val="a"/>
    <w:link w:val="ab"/>
    <w:uiPriority w:val="99"/>
    <w:semiHidden/>
    <w:unhideWhenUsed/>
    <w:rsid w:val="00E921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921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966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rsoc.r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eais"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3728</Words>
  <Characters>21254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9</cp:revision>
  <dcterms:created xsi:type="dcterms:W3CDTF">2016-08-31T08:20:00Z</dcterms:created>
  <dcterms:modified xsi:type="dcterms:W3CDTF">2018-11-16T09:46:00Z</dcterms:modified>
</cp:coreProperties>
</file>